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56" w:rsidRPr="00455DB5" w:rsidRDefault="001A7656" w:rsidP="00455DB5">
      <w:pPr>
        <w:pStyle w:val="axNormal"/>
        <w:shd w:val="clear" w:color="000000" w:fill="FFFFFF"/>
        <w:tabs>
          <w:tab w:val="clear" w:pos="1440"/>
          <w:tab w:val="left" w:pos="288"/>
          <w:tab w:val="left" w:pos="3600"/>
          <w:tab w:val="left" w:pos="5040"/>
          <w:tab w:val="left" w:pos="6480"/>
          <w:tab w:val="left" w:pos="7920"/>
          <w:tab w:val="left" w:pos="9360"/>
        </w:tabs>
        <w:jc w:val="right"/>
        <w:rPr>
          <w:rFonts w:ascii="Palatino Linotype" w:hAnsi="Palatino Linotype"/>
          <w:b/>
          <w:sz w:val="22"/>
          <w:szCs w:val="22"/>
        </w:rPr>
      </w:pPr>
      <w:r w:rsidRPr="00455DB5">
        <w:rPr>
          <w:rFonts w:ascii="Palatino Linotype" w:hAnsi="Palatino Linotype"/>
          <w:b/>
          <w:sz w:val="22"/>
          <w:szCs w:val="22"/>
        </w:rPr>
        <w:t>ALLEGATO A</w:t>
      </w:r>
    </w:p>
    <w:p w:rsidR="001A7656" w:rsidRDefault="001A7656" w:rsidP="00B03F77">
      <w:pPr>
        <w:pStyle w:val="axNormal"/>
        <w:tabs>
          <w:tab w:val="clear" w:pos="1440"/>
          <w:tab w:val="left" w:pos="288"/>
          <w:tab w:val="left" w:pos="3600"/>
          <w:tab w:val="left" w:pos="5040"/>
          <w:tab w:val="left" w:pos="6480"/>
          <w:tab w:val="left" w:pos="7920"/>
          <w:tab w:val="right" w:leader="dot" w:pos="9360"/>
        </w:tabs>
        <w:jc w:val="both"/>
        <w:rPr>
          <w:rFonts w:ascii="Palatino Linotype" w:hAnsi="Palatino Linotype"/>
          <w:sz w:val="22"/>
          <w:szCs w:val="22"/>
        </w:rPr>
      </w:pPr>
    </w:p>
    <w:p w:rsidR="001A7656" w:rsidRPr="0007221D" w:rsidRDefault="001A7656" w:rsidP="00B03F77">
      <w:pPr>
        <w:pStyle w:val="axNormal"/>
        <w:tabs>
          <w:tab w:val="clear" w:pos="1440"/>
          <w:tab w:val="left" w:pos="288"/>
          <w:tab w:val="left" w:pos="3600"/>
          <w:tab w:val="left" w:pos="5040"/>
          <w:tab w:val="left" w:pos="6480"/>
          <w:tab w:val="left" w:pos="7920"/>
          <w:tab w:val="right" w:leader="dot" w:pos="936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MAN</w:t>
      </w:r>
      <w:r w:rsidRPr="0007221D">
        <w:rPr>
          <w:rFonts w:ascii="Palatino Linotype" w:hAnsi="Palatino Linotype"/>
          <w:sz w:val="22"/>
          <w:szCs w:val="22"/>
        </w:rPr>
        <w:t>IFESTAZIONE DI INTERESSE PER L’ADESIONE ALLA RETE TERRITORIALE METROPOLITANA CONTRO LE DISCRIMINAZIONI E PER LA CANDIDATURA A DIVENTARE “PUNTI INFORMATIVI” (L.R. 5/16 “Norme di attuazione del divieto di ogni forma di discriminazione e delle parità di trattamento nelle materie di competenza regionale” e successivo regolamento attuativo)</w:t>
      </w:r>
    </w:p>
    <w:p w:rsidR="001A7656" w:rsidRPr="0007221D" w:rsidRDefault="001A7656" w:rsidP="00B03F77">
      <w:pPr>
        <w:pStyle w:val="Heading3"/>
        <w:jc w:val="both"/>
        <w:rPr>
          <w:rFonts w:ascii="Palatino Linotype" w:hAnsi="Palatino Linotype" w:cs="Times"/>
          <w:b w:val="0"/>
          <w:sz w:val="22"/>
          <w:szCs w:val="22"/>
        </w:rPr>
      </w:pPr>
    </w:p>
    <w:p w:rsidR="001A7656" w:rsidRPr="0007221D" w:rsidRDefault="001A7656" w:rsidP="007944EF">
      <w:pPr>
        <w:pStyle w:val="Heading3"/>
        <w:jc w:val="both"/>
        <w:rPr>
          <w:rFonts w:ascii="Palatino Linotype" w:hAnsi="Palatino Linotype" w:cs="Times"/>
          <w:b w:val="0"/>
          <w:sz w:val="22"/>
          <w:szCs w:val="22"/>
        </w:rPr>
      </w:pPr>
    </w:p>
    <w:p w:rsidR="001A7656" w:rsidRPr="007944EF" w:rsidRDefault="001A7656" w:rsidP="000941D7">
      <w:pPr>
        <w:pStyle w:val="Heading3"/>
        <w:jc w:val="both"/>
        <w:rPr>
          <w:rFonts w:ascii="Palatino Linotype" w:hAnsi="Palatino Linotype" w:cs="Times"/>
          <w:b w:val="0"/>
          <w:sz w:val="22"/>
          <w:szCs w:val="22"/>
        </w:rPr>
      </w:pPr>
      <w:r w:rsidRPr="007944EF">
        <w:rPr>
          <w:rFonts w:ascii="Palatino Linotype" w:hAnsi="Palatino Linotype" w:cs="Times"/>
          <w:b w:val="0"/>
          <w:sz w:val="22"/>
          <w:szCs w:val="22"/>
        </w:rPr>
        <w:t xml:space="preserve">Al fine di ottemperare alla finalità previste dalla L.R </w:t>
      </w:r>
      <w:r>
        <w:rPr>
          <w:rFonts w:ascii="Palatino Linotype" w:hAnsi="Palatino Linotype" w:cs="Times"/>
          <w:b w:val="0"/>
          <w:sz w:val="22"/>
          <w:szCs w:val="22"/>
        </w:rPr>
        <w:t xml:space="preserve">5/16 </w:t>
      </w:r>
      <w:r w:rsidRPr="007944EF">
        <w:rPr>
          <w:rFonts w:ascii="Palatino Linotype" w:hAnsi="Palatino Linotype" w:cs="Times"/>
          <w:b w:val="0"/>
          <w:sz w:val="22"/>
          <w:szCs w:val="22"/>
        </w:rPr>
        <w:t>(art.1), in linea con quanto prescritto dalla L.N 56/14</w:t>
      </w:r>
      <w:r>
        <w:rPr>
          <w:rFonts w:ascii="Palatino Linotype" w:hAnsi="Palatino Linotype" w:cs="Times"/>
          <w:b w:val="0"/>
          <w:sz w:val="22"/>
          <w:szCs w:val="22"/>
        </w:rPr>
        <w:t xml:space="preserve"> </w:t>
      </w:r>
      <w:r w:rsidRPr="007944EF">
        <w:rPr>
          <w:rFonts w:ascii="Palatino Linotype" w:hAnsi="Palatino Linotype" w:cs="Times"/>
          <w:b w:val="0"/>
          <w:sz w:val="22"/>
          <w:szCs w:val="22"/>
        </w:rPr>
        <w:t>“Disposizioni sulle citta' metropolitane, sulle province, sulle unioni e fusioni di comuni” (art.</w:t>
      </w:r>
      <w:r>
        <w:rPr>
          <w:rFonts w:ascii="Palatino Linotype" w:hAnsi="Palatino Linotype" w:cs="Times"/>
          <w:b w:val="0"/>
          <w:sz w:val="22"/>
          <w:szCs w:val="22"/>
        </w:rPr>
        <w:t>1 comma</w:t>
      </w:r>
      <w:r w:rsidRPr="007944EF">
        <w:rPr>
          <w:rFonts w:ascii="Palatino Linotype" w:hAnsi="Palatino Linotype" w:cs="Times"/>
          <w:b w:val="0"/>
          <w:sz w:val="22"/>
          <w:szCs w:val="22"/>
        </w:rPr>
        <w:t xml:space="preserve"> 85 lett.f), </w:t>
      </w:r>
      <w:r>
        <w:rPr>
          <w:rFonts w:ascii="Palatino Linotype" w:hAnsi="Palatino Linotype" w:cs="Times"/>
          <w:b w:val="0"/>
          <w:sz w:val="22"/>
          <w:szCs w:val="22"/>
        </w:rPr>
        <w:t xml:space="preserve"> </w:t>
      </w:r>
      <w:r w:rsidRPr="007944EF">
        <w:rPr>
          <w:rFonts w:ascii="Palatino Linotype" w:hAnsi="Palatino Linotype" w:cs="Times"/>
          <w:b w:val="0"/>
          <w:sz w:val="22"/>
          <w:szCs w:val="22"/>
        </w:rPr>
        <w:t xml:space="preserve">che assegna alle Città Metropolitana e alle Provincie  il contrasto alle discriminazione e la promozione delle pari opportunità, concetto richiamato </w:t>
      </w:r>
      <w:r>
        <w:rPr>
          <w:rFonts w:ascii="Palatino Linotype" w:hAnsi="Palatino Linotype" w:cs="Times"/>
          <w:b w:val="0"/>
          <w:sz w:val="22"/>
          <w:szCs w:val="22"/>
        </w:rPr>
        <w:t xml:space="preserve">dai </w:t>
      </w:r>
      <w:r w:rsidRPr="007944EF">
        <w:rPr>
          <w:rFonts w:ascii="Palatino Linotype" w:hAnsi="Palatino Linotype" w:cs="Times"/>
          <w:b w:val="0"/>
          <w:sz w:val="22"/>
          <w:szCs w:val="22"/>
        </w:rPr>
        <w:t>principi istitutivi contenuti nello Statuto della Città Metropolitana di Torino</w:t>
      </w:r>
      <w:r w:rsidRPr="0007221D">
        <w:rPr>
          <w:rFonts w:ascii="Palatino Linotype" w:hAnsi="Palatino Linotype" w:cs="Times"/>
          <w:b w:val="0"/>
          <w:sz w:val="22"/>
          <w:szCs w:val="22"/>
        </w:rPr>
        <w:t xml:space="preserve"> (art.1 com.5 lettera d), in data 19/7/2017, il Servizio Politiche sociali e di Parità ha siglato un Protocollo d’Intesa con la Regione Piemonte indirizzato a regolare la collaborazione in materia di iniziativa contro le discriminazioni e </w:t>
      </w:r>
      <w:r>
        <w:rPr>
          <w:rFonts w:ascii="Palatino Linotype" w:hAnsi="Palatino Linotype" w:cs="Times"/>
          <w:b w:val="0"/>
          <w:sz w:val="22"/>
          <w:szCs w:val="22"/>
        </w:rPr>
        <w:t>al</w:t>
      </w:r>
      <w:r w:rsidRPr="0007221D">
        <w:rPr>
          <w:rFonts w:ascii="Palatino Linotype" w:hAnsi="Palatino Linotype" w:cs="Times"/>
          <w:b w:val="0"/>
          <w:sz w:val="22"/>
          <w:szCs w:val="22"/>
        </w:rPr>
        <w:t xml:space="preserve">la creazione del Nodo terrioriale metropolitano </w:t>
      </w:r>
      <w:r>
        <w:rPr>
          <w:rFonts w:ascii="Palatino Linotype" w:hAnsi="Palatino Linotype" w:cs="Times"/>
          <w:b w:val="0"/>
          <w:sz w:val="22"/>
          <w:szCs w:val="22"/>
        </w:rPr>
        <w:t>d</w:t>
      </w:r>
      <w:r w:rsidRPr="0007221D">
        <w:rPr>
          <w:rFonts w:ascii="Palatino Linotype" w:hAnsi="Palatino Linotype" w:cs="Times"/>
          <w:b w:val="0"/>
          <w:sz w:val="22"/>
          <w:szCs w:val="22"/>
        </w:rPr>
        <w:t>ella Rete Regionale contro le discriminazioni</w:t>
      </w:r>
      <w:r>
        <w:rPr>
          <w:rFonts w:ascii="Palatino Linotype" w:hAnsi="Palatino Linotype" w:cs="Times"/>
          <w:b w:val="0"/>
          <w:sz w:val="22"/>
          <w:szCs w:val="22"/>
        </w:rPr>
        <w:t xml:space="preserve"> come </w:t>
      </w:r>
      <w:r w:rsidRPr="0007221D">
        <w:rPr>
          <w:rFonts w:ascii="Palatino Linotype" w:hAnsi="Palatino Linotype" w:cs="Times"/>
          <w:b w:val="0"/>
          <w:sz w:val="22"/>
          <w:szCs w:val="22"/>
        </w:rPr>
        <w:t xml:space="preserve">riferimeto per le attività di tutto il territorio metropolitano. </w:t>
      </w:r>
    </w:p>
    <w:p w:rsidR="001A7656" w:rsidRPr="0007221D" w:rsidRDefault="001A7656" w:rsidP="00FE059C">
      <w:pPr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Pr="0007221D" w:rsidRDefault="001A7656" w:rsidP="00FE059C">
      <w:pPr>
        <w:adjustRightInd w:val="0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Tale potocollo prevede che al Nodo Territoriale Metropolitano</w:t>
      </w:r>
      <w:r>
        <w:rPr>
          <w:rFonts w:ascii="Palatino Linotype" w:hAnsi="Palatino Linotype" w:cs="Times"/>
          <w:sz w:val="22"/>
          <w:szCs w:val="22"/>
          <w:lang w:val="it-IT"/>
        </w:rPr>
        <w:t xml:space="preserve"> contro le discriminazioni </w:t>
      </w:r>
      <w:r w:rsidRPr="0007221D">
        <w:rPr>
          <w:rFonts w:ascii="Palatino Linotype" w:hAnsi="Palatino Linotype" w:cs="Times"/>
          <w:sz w:val="22"/>
          <w:szCs w:val="22"/>
          <w:lang w:val="it-IT"/>
        </w:rPr>
        <w:t xml:space="preserve"> competano le seguenti funzioni:</w:t>
      </w:r>
    </w:p>
    <w:p w:rsidR="001A7656" w:rsidRPr="0007221D" w:rsidRDefault="001A7656" w:rsidP="007941E3">
      <w:pPr>
        <w:pStyle w:val="Heading3"/>
        <w:numPr>
          <w:ilvl w:val="0"/>
          <w:numId w:val="26"/>
        </w:numPr>
        <w:jc w:val="both"/>
        <w:rPr>
          <w:rFonts w:ascii="Palatino Linotype" w:hAnsi="Palatino Linotype" w:cs="Times"/>
          <w:b w:val="0"/>
          <w:sz w:val="22"/>
          <w:szCs w:val="22"/>
        </w:rPr>
      </w:pPr>
      <w:r w:rsidRPr="0007221D">
        <w:rPr>
          <w:rFonts w:ascii="Palatino Linotype" w:hAnsi="Palatino Linotype" w:cs="Times"/>
          <w:b w:val="0"/>
          <w:sz w:val="22"/>
          <w:szCs w:val="22"/>
        </w:rPr>
        <w:t>prima accoglienza, orientamento e presa in carico delle vittime di discriminazione;</w:t>
      </w:r>
    </w:p>
    <w:p w:rsidR="001A7656" w:rsidRPr="0007221D" w:rsidRDefault="001A7656" w:rsidP="007941E3">
      <w:pPr>
        <w:pStyle w:val="Heading3"/>
        <w:numPr>
          <w:ilvl w:val="0"/>
          <w:numId w:val="26"/>
        </w:numPr>
        <w:jc w:val="both"/>
        <w:rPr>
          <w:rFonts w:ascii="Palatino Linotype" w:hAnsi="Palatino Linotype" w:cs="Times"/>
          <w:b w:val="0"/>
          <w:sz w:val="22"/>
          <w:szCs w:val="22"/>
        </w:rPr>
      </w:pPr>
      <w:r w:rsidRPr="0007221D">
        <w:rPr>
          <w:rFonts w:ascii="Palatino Linotype" w:hAnsi="Palatino Linotype" w:cs="Times"/>
          <w:b w:val="0"/>
          <w:sz w:val="22"/>
          <w:szCs w:val="22"/>
        </w:rPr>
        <w:t>costruzione e coordinamento della Rete territoriale contro le discriminazioni;</w:t>
      </w:r>
    </w:p>
    <w:p w:rsidR="001A7656" w:rsidRPr="0007221D" w:rsidRDefault="001A7656" w:rsidP="007941E3">
      <w:pPr>
        <w:pStyle w:val="Heading3"/>
        <w:numPr>
          <w:ilvl w:val="0"/>
          <w:numId w:val="26"/>
        </w:numPr>
        <w:jc w:val="both"/>
        <w:rPr>
          <w:rFonts w:ascii="Palatino Linotype" w:hAnsi="Palatino Linotype" w:cs="Times"/>
          <w:b w:val="0"/>
          <w:sz w:val="22"/>
          <w:szCs w:val="22"/>
        </w:rPr>
      </w:pPr>
      <w:r w:rsidRPr="0007221D">
        <w:rPr>
          <w:rFonts w:ascii="Palatino Linotype" w:hAnsi="Palatino Linotype" w:cs="Times"/>
          <w:b w:val="0"/>
          <w:sz w:val="22"/>
          <w:szCs w:val="22"/>
        </w:rPr>
        <w:t xml:space="preserve">monitoraggio del fenomeno delle discriminazioni attraverso la </w:t>
      </w:r>
      <w:r>
        <w:rPr>
          <w:rFonts w:ascii="Palatino Linotype" w:hAnsi="Palatino Linotype" w:cs="Times"/>
          <w:b w:val="0"/>
          <w:sz w:val="22"/>
          <w:szCs w:val="22"/>
        </w:rPr>
        <w:t>sua osservazione sul territorio;</w:t>
      </w:r>
    </w:p>
    <w:p w:rsidR="001A7656" w:rsidRPr="0007221D" w:rsidRDefault="001A7656" w:rsidP="007941E3">
      <w:pPr>
        <w:pStyle w:val="Heading3"/>
        <w:numPr>
          <w:ilvl w:val="0"/>
          <w:numId w:val="26"/>
        </w:numPr>
        <w:jc w:val="both"/>
        <w:rPr>
          <w:rFonts w:ascii="Palatino Linotype" w:hAnsi="Palatino Linotype" w:cs="Times"/>
          <w:b w:val="0"/>
          <w:sz w:val="22"/>
          <w:szCs w:val="22"/>
        </w:rPr>
      </w:pPr>
      <w:r w:rsidRPr="0007221D">
        <w:rPr>
          <w:rFonts w:ascii="Palatino Linotype" w:hAnsi="Palatino Linotype" w:cs="Times"/>
          <w:b w:val="0"/>
          <w:sz w:val="22"/>
          <w:szCs w:val="22"/>
        </w:rPr>
        <w:t>informazione, comunicazione e sensibilizzione sulle tematiche antidiscriminatorie nel territorio di competenza, con la supervisione del Centro regionale contro le discriminazioni in Piemonte.</w:t>
      </w:r>
    </w:p>
    <w:p w:rsidR="001A7656" w:rsidRPr="0007221D" w:rsidRDefault="001A7656" w:rsidP="00FE059C">
      <w:pPr>
        <w:adjustRightInd w:val="0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Pr="0007221D" w:rsidRDefault="001A7656" w:rsidP="00550ECB">
      <w:pPr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Per la costruzione e il coordinamento della Rete territoriale contro le discriminazioni (cfr. punto 2 delle funzioni sopra citate), secondo quanto prescritto dagli artt. 4 e 5 del  Regola</w:t>
      </w:r>
      <w:r>
        <w:rPr>
          <w:rFonts w:ascii="Palatino Linotype" w:hAnsi="Palatino Linotype" w:cs="Times"/>
          <w:sz w:val="22"/>
          <w:szCs w:val="22"/>
          <w:lang w:val="it-IT"/>
        </w:rPr>
        <w:t>mento attuativo della L.R. 5/16 ( n°6/R del 27 febbraio 2017),</w:t>
      </w:r>
      <w:r w:rsidRPr="0007221D">
        <w:rPr>
          <w:rFonts w:ascii="Palatino Linotype" w:hAnsi="Palatino Linotype" w:cs="Times"/>
          <w:sz w:val="22"/>
          <w:szCs w:val="22"/>
          <w:lang w:val="it-IT"/>
        </w:rPr>
        <w:t xml:space="preserve"> il Nodo</w:t>
      </w:r>
      <w:r>
        <w:rPr>
          <w:rFonts w:ascii="Palatino Linotype" w:hAnsi="Palatino Linotype" w:cs="Times"/>
          <w:sz w:val="22"/>
          <w:szCs w:val="22"/>
          <w:lang w:val="it-IT"/>
        </w:rPr>
        <w:t xml:space="preserve"> territoriale metropolitano </w:t>
      </w:r>
      <w:r w:rsidRPr="0007221D">
        <w:rPr>
          <w:rFonts w:ascii="Palatino Linotype" w:hAnsi="Palatino Linotype" w:cs="Times"/>
          <w:sz w:val="22"/>
          <w:szCs w:val="22"/>
          <w:lang w:val="it-IT"/>
        </w:rPr>
        <w:t>intende:</w:t>
      </w:r>
    </w:p>
    <w:p w:rsidR="001A7656" w:rsidRPr="0007221D" w:rsidRDefault="001A7656" w:rsidP="007A7629">
      <w:pPr>
        <w:numPr>
          <w:ilvl w:val="0"/>
          <w:numId w:val="20"/>
        </w:numPr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 xml:space="preserve">creare e implementare la Rete territoriale, alla quale possono aderire istituzioni/enti pubblici e organizzazioni senza scopo di lucro, che condividono i principi sanciti dall’art 1 della l.r 5/16; </w:t>
      </w:r>
    </w:p>
    <w:p w:rsidR="001A7656" w:rsidRPr="0007221D" w:rsidRDefault="001A7656" w:rsidP="007A7629">
      <w:pPr>
        <w:numPr>
          <w:ilvl w:val="0"/>
          <w:numId w:val="20"/>
        </w:numPr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 xml:space="preserve">attivare, attraverso la sottoscrizione di appositi accordi, i Punti Informativi parte della Rete territoriale contro le discriminazioni. </w:t>
      </w:r>
    </w:p>
    <w:p w:rsidR="001A7656" w:rsidRPr="0007221D" w:rsidRDefault="001A7656" w:rsidP="007D68D8">
      <w:pPr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Pr="0007221D" w:rsidRDefault="001A7656" w:rsidP="007D68D8">
      <w:pPr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La Rete territoriale viene istituita dal Nodo Territoriale Metropolitano contro le discriminazioni per:</w:t>
      </w:r>
    </w:p>
    <w:p w:rsidR="001A7656" w:rsidRPr="0007221D" w:rsidRDefault="001A7656" w:rsidP="007A7629">
      <w:pPr>
        <w:numPr>
          <w:ilvl w:val="0"/>
          <w:numId w:val="23"/>
        </w:numPr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contribuire al perseguimento delle finalità previste dalla l.r 5/16 (art. 1-2);</w:t>
      </w:r>
    </w:p>
    <w:p w:rsidR="001A7656" w:rsidRDefault="001A7656" w:rsidP="007A7629">
      <w:pPr>
        <w:numPr>
          <w:ilvl w:val="0"/>
          <w:numId w:val="23"/>
        </w:numPr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  <w:sectPr w:rsidR="001A7656" w:rsidSect="00FA7852">
          <w:headerReference w:type="default" r:id="rId7"/>
          <w:footerReference w:type="even" r:id="rId8"/>
          <w:footerReference w:type="default" r:id="rId9"/>
          <w:pgSz w:w="11904" w:h="16836" w:code="9"/>
          <w:pgMar w:top="2552" w:right="1134" w:bottom="2268" w:left="1276" w:header="794" w:footer="709" w:gutter="0"/>
          <w:cols w:space="709"/>
        </w:sect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 xml:space="preserve">realizzare iniziative/azioni per la prevenzione e il contrasto alle discriminazioni e la </w:t>
      </w:r>
    </w:p>
    <w:p w:rsidR="001A7656" w:rsidRPr="0007221D" w:rsidRDefault="001A7656" w:rsidP="007A7629">
      <w:pPr>
        <w:numPr>
          <w:ilvl w:val="0"/>
          <w:numId w:val="23"/>
        </w:numPr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valorizzazione delle differenze;</w:t>
      </w:r>
    </w:p>
    <w:p w:rsidR="001A7656" w:rsidRPr="0007221D" w:rsidRDefault="001A7656" w:rsidP="007A7629">
      <w:pPr>
        <w:numPr>
          <w:ilvl w:val="0"/>
          <w:numId w:val="23"/>
        </w:numPr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favorire l’emersione del fenomeno attraverso il sostegno alle vittime nel percorso di riconoscimento e di segnalazione dei casi.</w:t>
      </w:r>
    </w:p>
    <w:p w:rsidR="001A7656" w:rsidRPr="0007221D" w:rsidRDefault="001A7656" w:rsidP="00B03B7E">
      <w:pPr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Pr="0007221D" w:rsidRDefault="001A7656" w:rsidP="00B03B7E">
      <w:pPr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Tutto quanto sopra premesso, di seguito si dettagliano:</w:t>
      </w:r>
    </w:p>
    <w:p w:rsidR="001A7656" w:rsidRPr="0007221D" w:rsidRDefault="001A7656" w:rsidP="00536944">
      <w:pPr>
        <w:numPr>
          <w:ilvl w:val="0"/>
          <w:numId w:val="23"/>
        </w:numPr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 xml:space="preserve">Punto A. Criteri di </w:t>
      </w:r>
      <w:r>
        <w:rPr>
          <w:rFonts w:ascii="Palatino Linotype" w:hAnsi="Palatino Linotype" w:cs="Times"/>
          <w:sz w:val="22"/>
          <w:szCs w:val="22"/>
          <w:lang w:val="it-IT"/>
        </w:rPr>
        <w:t xml:space="preserve">adesione alla Rete territoriale, </w:t>
      </w:r>
      <w:r w:rsidRPr="0007221D">
        <w:rPr>
          <w:rFonts w:ascii="Palatino Linotype" w:hAnsi="Palatino Linotype" w:cs="Times"/>
          <w:sz w:val="22"/>
          <w:szCs w:val="22"/>
          <w:lang w:val="it-IT"/>
        </w:rPr>
        <w:t xml:space="preserve">modalità e termini per la presentazione della domanda </w:t>
      </w:r>
    </w:p>
    <w:p w:rsidR="001A7656" w:rsidRPr="0007221D" w:rsidRDefault="001A7656" w:rsidP="00536944">
      <w:pPr>
        <w:numPr>
          <w:ilvl w:val="0"/>
          <w:numId w:val="23"/>
        </w:numPr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 xml:space="preserve">Punto B. Criteri per la candidatura </w:t>
      </w:r>
      <w:r>
        <w:rPr>
          <w:rFonts w:ascii="Palatino Linotype" w:hAnsi="Palatino Linotype" w:cs="Times"/>
          <w:sz w:val="22"/>
          <w:szCs w:val="22"/>
          <w:lang w:val="it-IT"/>
        </w:rPr>
        <w:t xml:space="preserve">in qualità di Punto Informativo, </w:t>
      </w:r>
      <w:r w:rsidRPr="0007221D">
        <w:rPr>
          <w:rFonts w:ascii="Palatino Linotype" w:hAnsi="Palatino Linotype" w:cs="Times"/>
          <w:sz w:val="22"/>
          <w:szCs w:val="22"/>
          <w:lang w:val="it-IT"/>
        </w:rPr>
        <w:t>modalità e termini per la presentazione della domanda</w:t>
      </w:r>
    </w:p>
    <w:p w:rsidR="001A7656" w:rsidRPr="0007221D" w:rsidRDefault="001A7656" w:rsidP="00DA4085">
      <w:pPr>
        <w:adjustRightInd w:val="0"/>
        <w:ind w:left="720"/>
        <w:jc w:val="both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Pr="0007221D" w:rsidRDefault="001A7656" w:rsidP="00DA4085">
      <w:pPr>
        <w:adjustRightInd w:val="0"/>
        <w:ind w:left="720"/>
        <w:jc w:val="both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Pr="0007221D" w:rsidRDefault="001A7656" w:rsidP="008D3B78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 xml:space="preserve">Punto A. Criteri di adesione alla Rete </w:t>
      </w:r>
    </w:p>
    <w:p w:rsidR="001A7656" w:rsidRPr="0007221D" w:rsidRDefault="001A7656" w:rsidP="00B03B7E">
      <w:pPr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Pr="0007221D" w:rsidRDefault="001A7656" w:rsidP="00B03B7E">
      <w:pPr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Possono aderire alla Rete territoriale metropolitana contro le discriminazioni della Città Metropolitata di Torino i soggetti che possiedono i seguenti requisiti:</w:t>
      </w:r>
    </w:p>
    <w:p w:rsidR="001A7656" w:rsidRPr="0007221D" w:rsidRDefault="001A7656" w:rsidP="00783729">
      <w:pPr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Default="001A7656" w:rsidP="00DA4085">
      <w:pPr>
        <w:widowControl/>
        <w:numPr>
          <w:ilvl w:val="0"/>
          <w:numId w:val="9"/>
        </w:numPr>
        <w:tabs>
          <w:tab w:val="left" w:pos="709"/>
        </w:tabs>
        <w:adjustRightInd w:val="0"/>
        <w:spacing w:after="120"/>
        <w:ind w:left="709" w:hanging="567"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Essere un ente/istituzione pubblica, un’organizzazione di rappresentanza delle parti sociali oppure un’organizzazione privata senza scopo di lucro fondata con Atto costitutivo e Statuto e iscritta ad un albo o elenco ufficiale presso un Ente pubblico;</w:t>
      </w:r>
    </w:p>
    <w:p w:rsidR="001A7656" w:rsidRPr="00455DB5" w:rsidRDefault="001A7656" w:rsidP="00455DB5">
      <w:pPr>
        <w:widowControl/>
        <w:numPr>
          <w:ilvl w:val="0"/>
          <w:numId w:val="9"/>
        </w:numPr>
        <w:tabs>
          <w:tab w:val="left" w:pos="709"/>
        </w:tabs>
        <w:adjustRightInd w:val="0"/>
        <w:spacing w:after="120"/>
        <w:ind w:left="709" w:hanging="709"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455DB5">
        <w:rPr>
          <w:rFonts w:ascii="Palatino Linotype" w:hAnsi="Palatino Linotype" w:cs="Times"/>
          <w:sz w:val="22"/>
          <w:szCs w:val="22"/>
          <w:lang w:val="it-IT"/>
        </w:rPr>
        <w:t>Avere sede legale e/o operativa oppure svolgere attività nel territorio della Città Metropolitana di Torino;</w:t>
      </w:r>
    </w:p>
    <w:p w:rsidR="001A7656" w:rsidRPr="0007221D" w:rsidRDefault="001A7656" w:rsidP="00783729">
      <w:pPr>
        <w:widowControl/>
        <w:numPr>
          <w:ilvl w:val="0"/>
          <w:numId w:val="9"/>
        </w:numPr>
        <w:adjustRightInd w:val="0"/>
        <w:spacing w:after="120"/>
        <w:ind w:left="709" w:hanging="567"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Condividere i principi e le finalità stabiliti dalla Legge regionale 23 marzo 2016, n. 5 “Norme di attuazione del divieto di ogni forma di discriminazione e della parità di trattamento nelle materie di competenza regionale” in particolare gli articoli 1 e 2.</w:t>
      </w:r>
    </w:p>
    <w:p w:rsidR="001A7656" w:rsidRPr="0007221D" w:rsidRDefault="001A7656" w:rsidP="00740A06">
      <w:pPr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I soggetti che aderiscono alla Rete territoriale contro le discriminazioni si impegnano a collaborare con il Nodo territoriale</w:t>
      </w:r>
      <w:r>
        <w:rPr>
          <w:rFonts w:ascii="Palatino Linotype" w:hAnsi="Palatino Linotype" w:cs="Times"/>
          <w:sz w:val="22"/>
          <w:szCs w:val="22"/>
          <w:lang w:val="it-IT"/>
        </w:rPr>
        <w:t xml:space="preserve"> metropolitano</w:t>
      </w:r>
      <w:r w:rsidRPr="0007221D">
        <w:rPr>
          <w:rFonts w:ascii="Palatino Linotype" w:hAnsi="Palatino Linotype" w:cs="Times"/>
          <w:sz w:val="22"/>
          <w:szCs w:val="22"/>
          <w:lang w:val="it-IT"/>
        </w:rPr>
        <w:t>, per quanto di propria competenza, nella diffusione dei principi di pari op</w:t>
      </w:r>
      <w:r>
        <w:rPr>
          <w:rFonts w:ascii="Palatino Linotype" w:hAnsi="Palatino Linotype" w:cs="Times"/>
          <w:sz w:val="22"/>
          <w:szCs w:val="22"/>
          <w:lang w:val="it-IT"/>
        </w:rPr>
        <w:t>portunità e antidiscriminazione.</w:t>
      </w:r>
    </w:p>
    <w:p w:rsidR="001A7656" w:rsidRPr="0007221D" w:rsidRDefault="001A7656" w:rsidP="000E2E69">
      <w:pPr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Pr="0007221D" w:rsidRDefault="001A7656" w:rsidP="000E2E69">
      <w:pPr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Modalità e termine per la presentazione della domanda di adesione alla Rete territoriale</w:t>
      </w:r>
    </w:p>
    <w:p w:rsidR="001A7656" w:rsidRPr="0007221D" w:rsidRDefault="001A7656" w:rsidP="000E2E69">
      <w:pPr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Pr="0007221D" w:rsidRDefault="001A7656" w:rsidP="008B26B8">
      <w:pPr>
        <w:widowControl/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La domanda deve essere redatta utilizzando la modulistica appositamente predisposta e scaricabile dal sito istituzionale della Città Metropolitana di Torino al seguente indirizzo:</w:t>
      </w:r>
    </w:p>
    <w:p w:rsidR="001A7656" w:rsidRPr="00503743" w:rsidRDefault="001A7656" w:rsidP="008B26B8">
      <w:pPr>
        <w:widowControl/>
        <w:adjustRightInd w:val="0"/>
        <w:jc w:val="both"/>
        <w:rPr>
          <w:szCs w:val="22"/>
          <w:lang w:val="it-IT"/>
        </w:rPr>
      </w:pPr>
      <w:hyperlink r:id="rId10" w:history="1">
        <w:r w:rsidRPr="007B6DB2">
          <w:rPr>
            <w:rStyle w:val="Hyperlink"/>
            <w:highlight w:val="cyan"/>
            <w:lang w:val="it-IT"/>
          </w:rPr>
          <w:t>http://www.cittametropolitana.torino.it/cms/politiche-sociali/nodo-territoriale-metropolitano-contro-le-discriminazioni</w:t>
        </w:r>
      </w:hyperlink>
      <w:r w:rsidRPr="007B6DB2">
        <w:rPr>
          <w:highlight w:val="cyan"/>
          <w:lang w:val="it-IT"/>
        </w:rPr>
        <w:t>,</w:t>
      </w:r>
      <w:r>
        <w:rPr>
          <w:lang w:val="it-IT"/>
        </w:rPr>
        <w:t xml:space="preserve"> </w:t>
      </w:r>
    </w:p>
    <w:p w:rsidR="001A7656" w:rsidRPr="0007221D" w:rsidRDefault="001A7656" w:rsidP="008B26B8">
      <w:pPr>
        <w:widowControl/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Le domande</w:t>
      </w:r>
      <w:r>
        <w:rPr>
          <w:rFonts w:ascii="Palatino Linotype" w:hAnsi="Palatino Linotype" w:cs="Times"/>
          <w:sz w:val="22"/>
          <w:szCs w:val="22"/>
          <w:lang w:val="it-IT"/>
        </w:rPr>
        <w:t xml:space="preserve"> per l’adesione </w:t>
      </w:r>
      <w:r w:rsidRPr="0007221D">
        <w:rPr>
          <w:rFonts w:ascii="Palatino Linotype" w:hAnsi="Palatino Linotype" w:cs="Times"/>
          <w:sz w:val="22"/>
          <w:szCs w:val="22"/>
          <w:lang w:val="it-IT"/>
        </w:rPr>
        <w:t xml:space="preserve">devono pervenire ENTRO </w:t>
      </w:r>
      <w:r>
        <w:rPr>
          <w:rFonts w:ascii="Palatino Linotype" w:hAnsi="Palatino Linotype" w:cs="Times"/>
          <w:sz w:val="22"/>
          <w:szCs w:val="22"/>
          <w:lang w:val="it-IT"/>
        </w:rPr>
        <w:t xml:space="preserve">le ore 12.00 del 31 gennaio 2018 </w:t>
      </w:r>
    </w:p>
    <w:p w:rsidR="001A7656" w:rsidRPr="0007221D" w:rsidRDefault="001A7656" w:rsidP="009E4348">
      <w:pPr>
        <w:widowControl/>
        <w:adjustRightInd w:val="0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Pr="0007221D" w:rsidRDefault="001A7656" w:rsidP="009E4348">
      <w:pPr>
        <w:widowControl/>
        <w:adjustRightInd w:val="0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Le istanze devono essere indirizzate a:</w:t>
      </w:r>
    </w:p>
    <w:p w:rsidR="001A7656" w:rsidRPr="0007221D" w:rsidRDefault="001A7656" w:rsidP="009E4348">
      <w:pPr>
        <w:widowControl/>
        <w:adjustRightInd w:val="0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Pr="0007221D" w:rsidRDefault="001A7656" w:rsidP="009E4348">
      <w:pPr>
        <w:widowControl/>
        <w:adjustRightInd w:val="0"/>
        <w:jc w:val="center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Città Metropolitana di Torino - Servizio Politiche sociali e di Parità</w:t>
      </w:r>
    </w:p>
    <w:p w:rsidR="001A7656" w:rsidRPr="0007221D" w:rsidRDefault="001A7656" w:rsidP="009E4348">
      <w:pPr>
        <w:widowControl/>
        <w:adjustRightInd w:val="0"/>
        <w:jc w:val="center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NODO TERRITORIALE CONTRO LE DISCRIMINAZIONI</w:t>
      </w:r>
    </w:p>
    <w:p w:rsidR="001A7656" w:rsidRPr="0007221D" w:rsidRDefault="001A7656" w:rsidP="009E4348">
      <w:pPr>
        <w:widowControl/>
        <w:adjustRightInd w:val="0"/>
        <w:jc w:val="center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 xml:space="preserve">C/O Ufficio contrasto alle discriminazioni e alle disuguaglianze </w:t>
      </w:r>
    </w:p>
    <w:p w:rsidR="001A7656" w:rsidRPr="00D0383E" w:rsidRDefault="001A7656" w:rsidP="009E4348">
      <w:pPr>
        <w:widowControl/>
        <w:adjustRightInd w:val="0"/>
        <w:jc w:val="center"/>
        <w:rPr>
          <w:rFonts w:ascii="Palatino Linotype" w:hAnsi="Palatino Linotype" w:cs="Times"/>
          <w:sz w:val="22"/>
          <w:szCs w:val="22"/>
          <w:lang w:val="it-IT"/>
        </w:rPr>
      </w:pPr>
      <w:r w:rsidRPr="00D0383E">
        <w:rPr>
          <w:rFonts w:ascii="Palatino Linotype" w:hAnsi="Palatino Linotype" w:cs="Times"/>
          <w:sz w:val="22"/>
          <w:szCs w:val="22"/>
          <w:lang w:val="it-IT"/>
        </w:rPr>
        <w:t>C</w:t>
      </w:r>
      <w:r>
        <w:rPr>
          <w:rFonts w:ascii="Palatino Linotype" w:hAnsi="Palatino Linotype" w:cs="Times"/>
          <w:sz w:val="22"/>
          <w:szCs w:val="22"/>
          <w:lang w:val="it-IT"/>
        </w:rPr>
        <w:t xml:space="preserve">.so Inghilterra, 7 </w:t>
      </w:r>
      <w:r w:rsidRPr="00D0383E">
        <w:rPr>
          <w:rFonts w:ascii="Palatino Linotype" w:hAnsi="Palatino Linotype" w:cs="Times"/>
          <w:sz w:val="22"/>
          <w:szCs w:val="22"/>
          <w:lang w:val="it-IT"/>
        </w:rPr>
        <w:t>101</w:t>
      </w:r>
      <w:r>
        <w:rPr>
          <w:rFonts w:ascii="Palatino Linotype" w:hAnsi="Palatino Linotype" w:cs="Times"/>
          <w:sz w:val="22"/>
          <w:szCs w:val="22"/>
          <w:lang w:val="it-IT"/>
        </w:rPr>
        <w:t>38</w:t>
      </w:r>
      <w:r w:rsidRPr="00D0383E">
        <w:rPr>
          <w:rFonts w:ascii="Palatino Linotype" w:hAnsi="Palatino Linotype" w:cs="Times"/>
          <w:sz w:val="22"/>
          <w:szCs w:val="22"/>
          <w:lang w:val="it-IT"/>
        </w:rPr>
        <w:t xml:space="preserve"> Torino</w:t>
      </w:r>
    </w:p>
    <w:p w:rsidR="001A7656" w:rsidRPr="0007221D" w:rsidRDefault="001A7656" w:rsidP="009E4348">
      <w:pPr>
        <w:widowControl/>
        <w:adjustRightInd w:val="0"/>
        <w:jc w:val="center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Default="001A7656" w:rsidP="009E4348">
      <w:pPr>
        <w:widowControl/>
        <w:adjustRightInd w:val="0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Il recapito delle</w:t>
      </w:r>
      <w:r>
        <w:rPr>
          <w:rFonts w:ascii="Palatino Linotype" w:hAnsi="Palatino Linotype" w:cs="Times"/>
          <w:sz w:val="22"/>
          <w:szCs w:val="22"/>
          <w:lang w:val="it-IT"/>
        </w:rPr>
        <w:t xml:space="preserve"> domande potra essere effettuato attraverso :</w:t>
      </w:r>
    </w:p>
    <w:p w:rsidR="001A7656" w:rsidRDefault="001A7656" w:rsidP="00847A40">
      <w:pPr>
        <w:widowControl/>
        <w:numPr>
          <w:ilvl w:val="1"/>
          <w:numId w:val="20"/>
        </w:numPr>
        <w:tabs>
          <w:tab w:val="clear" w:pos="1440"/>
          <w:tab w:val="num" w:pos="1080"/>
        </w:tabs>
        <w:adjustRightInd w:val="0"/>
        <w:ind w:left="1080"/>
        <w:rPr>
          <w:rFonts w:ascii="Palatino Linotype" w:hAnsi="Palatino Linotype" w:cs="Times"/>
          <w:sz w:val="22"/>
          <w:szCs w:val="22"/>
          <w:lang w:val="it-IT"/>
        </w:rPr>
      </w:pPr>
      <w:r>
        <w:rPr>
          <w:rFonts w:ascii="Palatino Linotype" w:hAnsi="Palatino Linotype" w:cs="Times"/>
          <w:sz w:val="22"/>
          <w:szCs w:val="22"/>
          <w:lang w:val="it-IT"/>
        </w:rPr>
        <w:t>posta elettronica  certificata  (</w:t>
      </w:r>
      <w:hyperlink r:id="rId11" w:history="1">
        <w:r w:rsidRPr="006767F0">
          <w:rPr>
            <w:rStyle w:val="Hyperlink"/>
            <w:rFonts w:ascii="Palatino Linotype" w:hAnsi="Palatino Linotype" w:cs="Times"/>
            <w:sz w:val="22"/>
            <w:szCs w:val="22"/>
            <w:lang w:val="it-IT"/>
          </w:rPr>
          <w:t>protocollo@cert.cittametropolitana.torino.it</w:t>
        </w:r>
      </w:hyperlink>
      <w:r>
        <w:rPr>
          <w:rFonts w:ascii="Palatino Linotype" w:hAnsi="Palatino Linotype" w:cs="Times"/>
          <w:sz w:val="22"/>
          <w:szCs w:val="22"/>
          <w:lang w:val="it-IT"/>
        </w:rPr>
        <w:t xml:space="preserve">) </w:t>
      </w:r>
    </w:p>
    <w:p w:rsidR="001A7656" w:rsidRDefault="001A7656" w:rsidP="00847A40">
      <w:pPr>
        <w:widowControl/>
        <w:numPr>
          <w:ilvl w:val="1"/>
          <w:numId w:val="20"/>
        </w:numPr>
        <w:tabs>
          <w:tab w:val="clear" w:pos="1440"/>
          <w:tab w:val="num" w:pos="1080"/>
        </w:tabs>
        <w:adjustRightInd w:val="0"/>
        <w:ind w:left="1080"/>
        <w:rPr>
          <w:rFonts w:ascii="Palatino Linotype" w:hAnsi="Palatino Linotype" w:cs="Times"/>
          <w:sz w:val="22"/>
          <w:szCs w:val="22"/>
          <w:lang w:val="it-IT"/>
        </w:rPr>
      </w:pPr>
      <w:r>
        <w:rPr>
          <w:rFonts w:ascii="Palatino Linotype" w:hAnsi="Palatino Linotype" w:cs="Times"/>
          <w:sz w:val="22"/>
          <w:szCs w:val="22"/>
          <w:lang w:val="it-IT"/>
        </w:rPr>
        <w:t>posta tradionale, sulla busta dovrà essere riportata l’indicazione del mittente insieme alla dicitura “</w:t>
      </w:r>
      <w:r w:rsidRPr="0007221D">
        <w:rPr>
          <w:rFonts w:ascii="Palatino Linotype" w:hAnsi="Palatino Linotype" w:cs="Times"/>
          <w:sz w:val="22"/>
          <w:szCs w:val="22"/>
          <w:lang w:val="it-IT"/>
        </w:rPr>
        <w:t>ADESIONE ALLA RETE TERRITORIALE METROPOLITANA CONTRO LE</w:t>
      </w:r>
      <w:r>
        <w:rPr>
          <w:rFonts w:ascii="Palatino Linotype" w:hAnsi="Palatino Linotype" w:cs="Times"/>
          <w:sz w:val="22"/>
          <w:szCs w:val="22"/>
          <w:lang w:val="it-IT"/>
        </w:rPr>
        <w:t xml:space="preserve"> DISCRIMINAZIONI”</w:t>
      </w:r>
    </w:p>
    <w:p w:rsidR="001A7656" w:rsidRDefault="001A7656" w:rsidP="00847A40">
      <w:pPr>
        <w:widowControl/>
        <w:numPr>
          <w:ilvl w:val="1"/>
          <w:numId w:val="20"/>
        </w:numPr>
        <w:tabs>
          <w:tab w:val="clear" w:pos="1440"/>
          <w:tab w:val="num" w:pos="1080"/>
        </w:tabs>
        <w:adjustRightInd w:val="0"/>
        <w:ind w:left="1080"/>
        <w:rPr>
          <w:rFonts w:ascii="Palatino Linotype" w:hAnsi="Palatino Linotype" w:cs="Times"/>
          <w:sz w:val="22"/>
          <w:szCs w:val="22"/>
          <w:lang w:val="it-IT"/>
        </w:rPr>
      </w:pPr>
      <w:r w:rsidRPr="00D0383E">
        <w:rPr>
          <w:rFonts w:ascii="Palatino Linotype" w:hAnsi="Palatino Linotype" w:cs="Times"/>
          <w:sz w:val="22"/>
          <w:szCs w:val="22"/>
          <w:lang w:val="it-IT"/>
        </w:rPr>
        <w:t>direttamente o tramite agenzia presso:</w:t>
      </w:r>
    </w:p>
    <w:p w:rsidR="001A7656" w:rsidRDefault="001A7656" w:rsidP="000D2520">
      <w:pPr>
        <w:widowControl/>
        <w:adjustRightInd w:val="0"/>
        <w:ind w:left="720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Pr="000D2520" w:rsidRDefault="001A7656" w:rsidP="000D2520">
      <w:pPr>
        <w:widowControl/>
        <w:adjustRightInd w:val="0"/>
        <w:ind w:left="1080"/>
        <w:jc w:val="center"/>
        <w:rPr>
          <w:rFonts w:ascii="Palatino Linotype" w:hAnsi="Palatino Linotype" w:cs="Times"/>
          <w:sz w:val="22"/>
          <w:szCs w:val="22"/>
          <w:lang w:val="it-IT"/>
        </w:rPr>
      </w:pPr>
      <w:r w:rsidRPr="000D2520">
        <w:rPr>
          <w:bCs/>
          <w:lang w:val="it-IT"/>
        </w:rPr>
        <w:t>l'Ufficio PROTOCOLLO GENERALE</w:t>
      </w:r>
    </w:p>
    <w:p w:rsidR="001A7656" w:rsidRDefault="001A7656" w:rsidP="000D2520">
      <w:pPr>
        <w:widowControl/>
        <w:adjustRightInd w:val="0"/>
        <w:ind w:left="1080"/>
        <w:jc w:val="center"/>
        <w:rPr>
          <w:bCs/>
          <w:lang w:val="it-IT"/>
        </w:rPr>
      </w:pPr>
      <w:r w:rsidRPr="000D2520">
        <w:rPr>
          <w:bCs/>
          <w:lang w:val="it-IT"/>
        </w:rPr>
        <w:t>della Città Metropolitana di Torino,</w:t>
      </w:r>
    </w:p>
    <w:p w:rsidR="001A7656" w:rsidRDefault="001A7656" w:rsidP="000D2520">
      <w:pPr>
        <w:widowControl/>
        <w:adjustRightInd w:val="0"/>
        <w:ind w:left="1080"/>
        <w:jc w:val="center"/>
        <w:rPr>
          <w:bCs/>
          <w:lang w:val="it-IT"/>
        </w:rPr>
      </w:pPr>
      <w:r w:rsidRPr="000D2520">
        <w:rPr>
          <w:bCs/>
          <w:lang w:val="it-IT"/>
        </w:rPr>
        <w:t>C.so Inghilterra n.7 Torino, Piano I</w:t>
      </w:r>
    </w:p>
    <w:p w:rsidR="001A7656" w:rsidRDefault="001A7656" w:rsidP="000D2520">
      <w:pPr>
        <w:widowControl/>
        <w:adjustRightInd w:val="0"/>
        <w:ind w:left="1080"/>
        <w:jc w:val="center"/>
        <w:rPr>
          <w:bCs/>
          <w:lang w:val="it-IT"/>
        </w:rPr>
      </w:pPr>
      <w:r w:rsidRPr="000D2520">
        <w:rPr>
          <w:bCs/>
          <w:lang w:val="it-IT"/>
        </w:rPr>
        <w:t>nel seguente orario:</w:t>
      </w:r>
    </w:p>
    <w:p w:rsidR="001A7656" w:rsidRDefault="001A7656" w:rsidP="000D2520">
      <w:pPr>
        <w:widowControl/>
        <w:adjustRightInd w:val="0"/>
        <w:ind w:left="1080"/>
        <w:jc w:val="center"/>
        <w:rPr>
          <w:bCs/>
          <w:lang w:val="it-IT"/>
        </w:rPr>
      </w:pPr>
      <w:r w:rsidRPr="000D2520">
        <w:rPr>
          <w:bCs/>
          <w:lang w:val="it-IT"/>
        </w:rPr>
        <w:t>da lunedì a giovedì ore 9,00-12,00 e 14,00 – 16,</w:t>
      </w:r>
      <w:r>
        <w:rPr>
          <w:bCs/>
          <w:lang w:val="it-IT"/>
        </w:rPr>
        <w:t xml:space="preserve">00, </w:t>
      </w:r>
    </w:p>
    <w:p w:rsidR="001A7656" w:rsidRDefault="001A7656" w:rsidP="000D2520">
      <w:pPr>
        <w:widowControl/>
        <w:adjustRightInd w:val="0"/>
        <w:ind w:left="1080"/>
        <w:jc w:val="center"/>
        <w:rPr>
          <w:bCs/>
          <w:lang w:val="it-IT"/>
        </w:rPr>
      </w:pPr>
      <w:r>
        <w:rPr>
          <w:bCs/>
          <w:lang w:val="it-IT"/>
        </w:rPr>
        <w:t>il venerdì ore 9,00-12,00</w:t>
      </w:r>
    </w:p>
    <w:p w:rsidR="001A7656" w:rsidRPr="000D2520" w:rsidRDefault="001A7656" w:rsidP="000D2520">
      <w:pPr>
        <w:widowControl/>
        <w:adjustRightInd w:val="0"/>
        <w:ind w:left="1080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Pr="0007221D" w:rsidRDefault="001A7656" w:rsidP="00550ECB">
      <w:pPr>
        <w:widowControl/>
        <w:adjustRightInd w:val="0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Richieste di informazioni in merito alla presente domanda a:</w:t>
      </w:r>
    </w:p>
    <w:p w:rsidR="001A7656" w:rsidRPr="0007221D" w:rsidRDefault="001A7656" w:rsidP="00B95489">
      <w:pPr>
        <w:widowControl/>
        <w:adjustRightInd w:val="0"/>
        <w:rPr>
          <w:rFonts w:ascii="Palatino Linotype" w:hAnsi="Palatino Linotype" w:cs="Times"/>
          <w:sz w:val="22"/>
          <w:szCs w:val="22"/>
          <w:lang w:val="it-IT"/>
        </w:rPr>
      </w:pPr>
      <w:hyperlink r:id="rId12" w:history="1">
        <w:r w:rsidRPr="00DC08E9">
          <w:rPr>
            <w:rFonts w:ascii="Palatino Linotype" w:hAnsi="Palatino Linotype" w:cs="Times"/>
            <w:sz w:val="22"/>
            <w:szCs w:val="22"/>
            <w:lang w:val="it-IT"/>
          </w:rPr>
          <w:t>antidiscriminazioni@cittametropolitana.torino.it</w:t>
        </w:r>
      </w:hyperlink>
      <w:r w:rsidRPr="0007221D">
        <w:rPr>
          <w:rFonts w:ascii="Palatino Linotype" w:hAnsi="Palatino Linotype" w:cs="Times"/>
          <w:sz w:val="22"/>
          <w:szCs w:val="22"/>
          <w:lang w:val="it-IT"/>
        </w:rPr>
        <w:t xml:space="preserve"> </w:t>
      </w:r>
    </w:p>
    <w:p w:rsidR="001A7656" w:rsidRPr="0007221D" w:rsidRDefault="001A7656" w:rsidP="00B95489">
      <w:pPr>
        <w:widowControl/>
        <w:adjustRightInd w:val="0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 xml:space="preserve">Oppure </w:t>
      </w:r>
    </w:p>
    <w:p w:rsidR="001A7656" w:rsidRPr="0007221D" w:rsidRDefault="001A7656" w:rsidP="00B95489">
      <w:pPr>
        <w:widowControl/>
        <w:adjustRightInd w:val="0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011/8612153-3496510627</w:t>
      </w:r>
    </w:p>
    <w:p w:rsidR="001A7656" w:rsidRPr="0007221D" w:rsidRDefault="001A7656" w:rsidP="00B95489">
      <w:pPr>
        <w:widowControl/>
        <w:adjustRightInd w:val="0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Pr="0007221D" w:rsidRDefault="001A7656" w:rsidP="006D4776">
      <w:pPr>
        <w:adjustRightInd w:val="0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Pr="0007221D" w:rsidRDefault="001A7656" w:rsidP="00783729">
      <w:pPr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Pr="0007221D" w:rsidRDefault="001A7656" w:rsidP="00783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Punto B. Criteri per la candidatura in qualità di Punto Informativo</w:t>
      </w:r>
    </w:p>
    <w:p w:rsidR="001A7656" w:rsidRPr="0007221D" w:rsidRDefault="001A7656" w:rsidP="00783729">
      <w:pPr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Pr="0007221D" w:rsidRDefault="001A7656" w:rsidP="00783729">
      <w:pPr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 xml:space="preserve">Il Regolamento attuativo della L.R. 5/16 (art. 5) prevede che i “Punti Informativi” delle Rete regionale svolgano le seguenti attività: </w:t>
      </w:r>
    </w:p>
    <w:p w:rsidR="001A7656" w:rsidRPr="0007221D" w:rsidRDefault="001A7656" w:rsidP="00783729">
      <w:pPr>
        <w:widowControl/>
        <w:numPr>
          <w:ilvl w:val="0"/>
          <w:numId w:val="24"/>
        </w:numPr>
        <w:autoSpaceDE/>
        <w:autoSpaceDN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 xml:space="preserve">diffusione di informazioni sul funzionamento della Rete regionale contro le discriminazioni e sui contenuti della l.r. 5/2016 con riferimento al territorio di propria competenza o per uno specifico target di popolazione; </w:t>
      </w:r>
    </w:p>
    <w:p w:rsidR="001A7656" w:rsidRPr="0007221D" w:rsidRDefault="001A7656" w:rsidP="00783729">
      <w:pPr>
        <w:widowControl/>
        <w:numPr>
          <w:ilvl w:val="0"/>
          <w:numId w:val="24"/>
        </w:numPr>
        <w:autoSpaceDE/>
        <w:autoSpaceDN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accoglienza, ascolto e riconoscimento di situazioni discriminatorie nell’ambito della propria attività ordinaria di contatto con persone a rischio di discriminazione; orientamento delle stesse al Nodo territoriale di riferimento ed eventuale collaborazione col Nodo per l’individuazione di soluzioni.</w:t>
      </w:r>
    </w:p>
    <w:p w:rsidR="001A7656" w:rsidRPr="0007221D" w:rsidRDefault="001A7656" w:rsidP="008B26B8">
      <w:pPr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Pr="0007221D" w:rsidRDefault="001A7656" w:rsidP="008B26B8">
      <w:pPr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La Città Metropolitana di Torino intende attivare almeno un Punto Informativo per ogni area omogenea in cui è diviso il territorio metropolitano e due per la Città di Torino.</w:t>
      </w:r>
    </w:p>
    <w:p w:rsidR="001A7656" w:rsidRPr="0007221D" w:rsidRDefault="001A7656" w:rsidP="008B26B8">
      <w:pPr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Pr="0007221D" w:rsidRDefault="001A7656" w:rsidP="00783729">
      <w:pPr>
        <w:widowControl/>
        <w:autoSpaceDE/>
        <w:autoSpaceDN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 xml:space="preserve">In ottemperanza a quanto disposto dalla Determinazione regionale n° 1028/17,  i soggetti che si candidano in qualità di Punti informativi della Rete territoriale metropolitana di Torino devono possedere tutti i seguenti requisiti: </w:t>
      </w:r>
    </w:p>
    <w:p w:rsidR="001A7656" w:rsidRPr="0007221D" w:rsidRDefault="001A7656" w:rsidP="00783729">
      <w:pPr>
        <w:widowControl/>
        <w:autoSpaceDE/>
        <w:autoSpaceDN/>
        <w:jc w:val="both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Pr="0007221D" w:rsidRDefault="001A7656" w:rsidP="008B26B8">
      <w:pPr>
        <w:widowControl/>
        <w:numPr>
          <w:ilvl w:val="0"/>
          <w:numId w:val="27"/>
        </w:numPr>
        <w:tabs>
          <w:tab w:val="left" w:pos="426"/>
        </w:tabs>
        <w:adjustRightInd w:val="0"/>
        <w:spacing w:after="120"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Essere un ente/istituzione pubblica, un’organizzazione di rappresentanza delle parti sociali oppure un’organizzazione privata senza scopo di lucro fondata con Atto costitutivo e Statuto e iscritta ad un albo o elenco ufficiale presso un Ente pubblico;</w:t>
      </w:r>
    </w:p>
    <w:p w:rsidR="001A7656" w:rsidRPr="0007221D" w:rsidRDefault="001A7656" w:rsidP="008B26B8">
      <w:pPr>
        <w:widowControl/>
        <w:numPr>
          <w:ilvl w:val="0"/>
          <w:numId w:val="27"/>
        </w:numPr>
        <w:adjustRightInd w:val="0"/>
        <w:spacing w:after="120"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Avere sede legale e/o operativa sul territorio della Città Metropolitana di Torino;</w:t>
      </w:r>
    </w:p>
    <w:p w:rsidR="001A7656" w:rsidRPr="0007221D" w:rsidRDefault="001A7656" w:rsidP="008B26B8">
      <w:pPr>
        <w:widowControl/>
        <w:numPr>
          <w:ilvl w:val="0"/>
          <w:numId w:val="27"/>
        </w:numPr>
        <w:adjustRightInd w:val="0"/>
        <w:spacing w:after="120"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Condividere i principi e le finalità stabiliti dalla Legge regionale 23 marzo 2016, n. 5 “Norme di attuazione del divieto di ogni forma di discriminazione e della parità di trattamento nelle materie di competenza regionale” in particolare gli articoli 1 e 2;</w:t>
      </w:r>
    </w:p>
    <w:p w:rsidR="001A7656" w:rsidRPr="0007221D" w:rsidRDefault="001A7656" w:rsidP="008B26B8">
      <w:pPr>
        <w:widowControl/>
        <w:numPr>
          <w:ilvl w:val="0"/>
          <w:numId w:val="27"/>
        </w:numPr>
        <w:adjustRightInd w:val="0"/>
        <w:spacing w:after="120"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 xml:space="preserve">Svolgere da almeno un anno attività ordinaria (come minimo una volta alla settimana) di contatto con persone a rischio di discriminazione </w:t>
      </w:r>
      <w:r w:rsidRPr="0007221D">
        <w:rPr>
          <w:rFonts w:ascii="Palatino Linotype" w:hAnsi="Palatino Linotype" w:cs="Times"/>
          <w:sz w:val="22"/>
          <w:szCs w:val="22"/>
          <w:lang w:val="it-IT"/>
        </w:rPr>
        <w:footnoteReference w:id="1"/>
      </w:r>
      <w:r w:rsidRPr="0007221D">
        <w:rPr>
          <w:rFonts w:ascii="Palatino Linotype" w:hAnsi="Palatino Linotype" w:cs="Times"/>
          <w:sz w:val="22"/>
          <w:szCs w:val="22"/>
          <w:lang w:val="it-IT"/>
        </w:rPr>
        <w:t xml:space="preserve"> (ad esempio gestione di sportelli informativi, attività di accoglienza/ascolto/assistenza, attività sociali/ricreative/culturali, attività formative, ecc..) sul territorio della Città Metropolitana di Torino;</w:t>
      </w:r>
    </w:p>
    <w:p w:rsidR="001A7656" w:rsidRPr="0007221D" w:rsidRDefault="001A7656" w:rsidP="008B26B8">
      <w:pPr>
        <w:widowControl/>
        <w:numPr>
          <w:ilvl w:val="0"/>
          <w:numId w:val="27"/>
        </w:numPr>
        <w:adjustRightInd w:val="0"/>
        <w:spacing w:after="120"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Avere nel proprio gruppo di lavoro almeno una persona (referente del Punto informativo) che abbia frequentato il primo modulo del percorso formativo per “Operatore/trice antidiscriminazioni” o si impegni a frequentare il primo percorso formativo disponibile dopo la presentazione della domanda.</w:t>
      </w:r>
    </w:p>
    <w:p w:rsidR="001A7656" w:rsidRPr="0007221D" w:rsidRDefault="001A7656" w:rsidP="008B26B8">
      <w:pPr>
        <w:widowControl/>
        <w:autoSpaceDE/>
        <w:autoSpaceDN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Inoltre, gli enti/organizzazioni che si candidano in qualità di Punti informativi, devono documentare il lavoro in Rete con enti/organizzazioni del territorio di competenza.</w:t>
      </w:r>
    </w:p>
    <w:p w:rsidR="001A7656" w:rsidRPr="0007221D" w:rsidRDefault="001A7656" w:rsidP="00783729">
      <w:pPr>
        <w:widowControl/>
        <w:autoSpaceDE/>
        <w:autoSpaceDN/>
        <w:jc w:val="both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Pr="0007221D" w:rsidRDefault="001A7656" w:rsidP="00170292">
      <w:pPr>
        <w:widowControl/>
        <w:autoSpaceDE/>
        <w:autoSpaceDN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I Punti informativi aderiscono automaticamente alla Rete territoriale di cui al Punto A.</w:t>
      </w:r>
    </w:p>
    <w:p w:rsidR="001A7656" w:rsidRPr="0007221D" w:rsidRDefault="001A7656" w:rsidP="00783729">
      <w:pPr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 xml:space="preserve">Modalità e termine per la presentazione della domanda di candidatura a Punto informativo </w:t>
      </w:r>
    </w:p>
    <w:p w:rsidR="001A7656" w:rsidRPr="0007221D" w:rsidRDefault="001A7656" w:rsidP="00783729">
      <w:pPr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Pr="0007221D" w:rsidRDefault="001A7656" w:rsidP="00E61A16">
      <w:pPr>
        <w:widowControl/>
        <w:adjustRightInd w:val="0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La domanda  deve essere redatta utilizzando la modulistica appositamente predisposta e scaricabile dal sito istituzionale della Città Metropolitana di Torino al seguente indirizzo:</w:t>
      </w:r>
    </w:p>
    <w:p w:rsidR="001A7656" w:rsidRPr="00503743" w:rsidRDefault="001A7656" w:rsidP="00E61A16">
      <w:pPr>
        <w:widowControl/>
        <w:adjustRightInd w:val="0"/>
        <w:rPr>
          <w:szCs w:val="22"/>
          <w:lang w:val="it-IT"/>
        </w:rPr>
      </w:pPr>
      <w:hyperlink r:id="rId13" w:history="1">
        <w:r w:rsidRPr="007B6DB2">
          <w:rPr>
            <w:rStyle w:val="Hyperlink"/>
            <w:highlight w:val="cyan"/>
            <w:lang w:val="it-IT"/>
          </w:rPr>
          <w:t>http://www.cittametropolitana.torino.it/cms/politiche-sociali/nodo-territoriale-metropolitano-contro-le-discriminazioni</w:t>
        </w:r>
      </w:hyperlink>
      <w:r w:rsidRPr="007B6DB2">
        <w:rPr>
          <w:highlight w:val="cyan"/>
          <w:lang w:val="it-IT"/>
        </w:rPr>
        <w:t>,</w:t>
      </w:r>
      <w:r>
        <w:rPr>
          <w:lang w:val="it-IT"/>
        </w:rPr>
        <w:t xml:space="preserve"> </w:t>
      </w:r>
    </w:p>
    <w:p w:rsidR="001A7656" w:rsidRDefault="001A7656" w:rsidP="00E61A16">
      <w:pPr>
        <w:widowControl/>
        <w:autoSpaceDE/>
        <w:autoSpaceDN/>
        <w:jc w:val="both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Default="001A7656" w:rsidP="00E61A16">
      <w:pPr>
        <w:widowControl/>
        <w:autoSpaceDE/>
        <w:autoSpaceDN/>
        <w:jc w:val="both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Default="001A7656" w:rsidP="00E61A16">
      <w:pPr>
        <w:widowControl/>
        <w:autoSpaceDE/>
        <w:autoSpaceDN/>
        <w:jc w:val="both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Default="001A7656" w:rsidP="00E61A16">
      <w:pPr>
        <w:widowControl/>
        <w:autoSpaceDE/>
        <w:autoSpaceDN/>
        <w:jc w:val="both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Default="001A7656" w:rsidP="00E61A16">
      <w:pPr>
        <w:widowControl/>
        <w:autoSpaceDE/>
        <w:autoSpaceDN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Le domande per la candidatura dovranno pervenire ENTRO</w:t>
      </w:r>
      <w:r>
        <w:rPr>
          <w:rFonts w:ascii="Palatino Linotype" w:hAnsi="Palatino Linotype" w:cs="Times"/>
          <w:sz w:val="22"/>
          <w:szCs w:val="22"/>
          <w:lang w:val="it-IT"/>
        </w:rPr>
        <w:t xml:space="preserve"> le ore 12.00 del 19 gennaio 2018 </w:t>
      </w:r>
    </w:p>
    <w:p w:rsidR="001A7656" w:rsidRDefault="001A7656" w:rsidP="00E61A16">
      <w:pPr>
        <w:widowControl/>
        <w:autoSpaceDE/>
        <w:autoSpaceDN/>
        <w:jc w:val="both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Pr="0007221D" w:rsidRDefault="001A7656" w:rsidP="00E61A16">
      <w:pPr>
        <w:widowControl/>
        <w:autoSpaceDE/>
        <w:autoSpaceDN/>
        <w:jc w:val="both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Pr="0007221D" w:rsidRDefault="001A7656" w:rsidP="00E61A16">
      <w:pPr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La Città Metropolitana di Torino, a seguito dell’istruttoria, farà pervenire comunicazione scritta circa gli esiti della domanda.</w:t>
      </w:r>
    </w:p>
    <w:p w:rsidR="001A7656" w:rsidRPr="0007221D" w:rsidRDefault="001A7656" w:rsidP="00783729">
      <w:pPr>
        <w:widowControl/>
        <w:adjustRightInd w:val="0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Le istanze devono essere indirizzate a:</w:t>
      </w:r>
    </w:p>
    <w:p w:rsidR="001A7656" w:rsidRPr="0007221D" w:rsidRDefault="001A7656" w:rsidP="00783729">
      <w:pPr>
        <w:widowControl/>
        <w:adjustRightInd w:val="0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Pr="0007221D" w:rsidRDefault="001A7656" w:rsidP="00783729">
      <w:pPr>
        <w:widowControl/>
        <w:adjustRightInd w:val="0"/>
        <w:jc w:val="center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Città Metropolitana di Torino - Servizio Politiche sociali e di Parità</w:t>
      </w:r>
    </w:p>
    <w:p w:rsidR="001A7656" w:rsidRPr="0007221D" w:rsidRDefault="001A7656" w:rsidP="00783729">
      <w:pPr>
        <w:widowControl/>
        <w:adjustRightInd w:val="0"/>
        <w:jc w:val="center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 xml:space="preserve">NODO TERRITORIALE </w:t>
      </w:r>
      <w:r>
        <w:rPr>
          <w:rFonts w:ascii="Palatino Linotype" w:hAnsi="Palatino Linotype" w:cs="Times"/>
          <w:sz w:val="22"/>
          <w:szCs w:val="22"/>
          <w:lang w:val="it-IT"/>
        </w:rPr>
        <w:t xml:space="preserve">METROPOLITANO </w:t>
      </w:r>
      <w:r w:rsidRPr="0007221D">
        <w:rPr>
          <w:rFonts w:ascii="Palatino Linotype" w:hAnsi="Palatino Linotype" w:cs="Times"/>
          <w:sz w:val="22"/>
          <w:szCs w:val="22"/>
          <w:lang w:val="it-IT"/>
        </w:rPr>
        <w:t>CONTRO LE DISCRIMINAZIONI</w:t>
      </w:r>
    </w:p>
    <w:p w:rsidR="001A7656" w:rsidRPr="0007221D" w:rsidRDefault="001A7656" w:rsidP="00783729">
      <w:pPr>
        <w:widowControl/>
        <w:adjustRightInd w:val="0"/>
        <w:jc w:val="center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 xml:space="preserve">C/O Ufficio contrasto alle discriminazioni e alle disuguaglianze </w:t>
      </w:r>
    </w:p>
    <w:p w:rsidR="001A7656" w:rsidRPr="00D0383E" w:rsidRDefault="001A7656" w:rsidP="000D2520">
      <w:pPr>
        <w:widowControl/>
        <w:adjustRightInd w:val="0"/>
        <w:jc w:val="center"/>
        <w:rPr>
          <w:rFonts w:ascii="Palatino Linotype" w:hAnsi="Palatino Linotype" w:cs="Times"/>
          <w:sz w:val="22"/>
          <w:szCs w:val="22"/>
          <w:lang w:val="it-IT"/>
        </w:rPr>
      </w:pPr>
      <w:r w:rsidRPr="00D0383E">
        <w:rPr>
          <w:rFonts w:ascii="Palatino Linotype" w:hAnsi="Palatino Linotype" w:cs="Times"/>
          <w:sz w:val="22"/>
          <w:szCs w:val="22"/>
          <w:lang w:val="it-IT"/>
        </w:rPr>
        <w:t>C</w:t>
      </w:r>
      <w:r>
        <w:rPr>
          <w:rFonts w:ascii="Palatino Linotype" w:hAnsi="Palatino Linotype" w:cs="Times"/>
          <w:sz w:val="22"/>
          <w:szCs w:val="22"/>
          <w:lang w:val="it-IT"/>
        </w:rPr>
        <w:t xml:space="preserve">.so Inghilterra, 7 </w:t>
      </w:r>
      <w:r w:rsidRPr="00D0383E">
        <w:rPr>
          <w:rFonts w:ascii="Palatino Linotype" w:hAnsi="Palatino Linotype" w:cs="Times"/>
          <w:sz w:val="22"/>
          <w:szCs w:val="22"/>
          <w:lang w:val="it-IT"/>
        </w:rPr>
        <w:t>101</w:t>
      </w:r>
      <w:r>
        <w:rPr>
          <w:rFonts w:ascii="Palatino Linotype" w:hAnsi="Palatino Linotype" w:cs="Times"/>
          <w:sz w:val="22"/>
          <w:szCs w:val="22"/>
          <w:lang w:val="it-IT"/>
        </w:rPr>
        <w:t>38</w:t>
      </w:r>
      <w:r w:rsidRPr="00D0383E">
        <w:rPr>
          <w:rFonts w:ascii="Palatino Linotype" w:hAnsi="Palatino Linotype" w:cs="Times"/>
          <w:sz w:val="22"/>
          <w:szCs w:val="22"/>
          <w:lang w:val="it-IT"/>
        </w:rPr>
        <w:t xml:space="preserve"> Torino</w:t>
      </w:r>
    </w:p>
    <w:p w:rsidR="001A7656" w:rsidRPr="0007221D" w:rsidRDefault="001A7656" w:rsidP="00783729">
      <w:pPr>
        <w:widowControl/>
        <w:adjustRightInd w:val="0"/>
        <w:jc w:val="center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Default="001A7656" w:rsidP="00914E75">
      <w:pPr>
        <w:widowControl/>
        <w:adjustRightInd w:val="0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Il recapito delle</w:t>
      </w:r>
      <w:r>
        <w:rPr>
          <w:rFonts w:ascii="Palatino Linotype" w:hAnsi="Palatino Linotype" w:cs="Times"/>
          <w:sz w:val="22"/>
          <w:szCs w:val="22"/>
          <w:lang w:val="it-IT"/>
        </w:rPr>
        <w:t xml:space="preserve"> domande potra essere effettuato attraverso :</w:t>
      </w:r>
    </w:p>
    <w:p w:rsidR="001A7656" w:rsidRDefault="001A7656" w:rsidP="00914E75">
      <w:pPr>
        <w:widowControl/>
        <w:numPr>
          <w:ilvl w:val="1"/>
          <w:numId w:val="29"/>
        </w:numPr>
        <w:tabs>
          <w:tab w:val="clear" w:pos="1440"/>
          <w:tab w:val="num" w:pos="1080"/>
        </w:tabs>
        <w:adjustRightInd w:val="0"/>
        <w:ind w:left="1080"/>
        <w:rPr>
          <w:rFonts w:ascii="Palatino Linotype" w:hAnsi="Palatino Linotype" w:cs="Times"/>
          <w:sz w:val="22"/>
          <w:szCs w:val="22"/>
          <w:lang w:val="it-IT"/>
        </w:rPr>
      </w:pPr>
      <w:r>
        <w:rPr>
          <w:rFonts w:ascii="Palatino Linotype" w:hAnsi="Palatino Linotype" w:cs="Times"/>
          <w:sz w:val="22"/>
          <w:szCs w:val="22"/>
          <w:lang w:val="it-IT"/>
        </w:rPr>
        <w:t>posta certificata (</w:t>
      </w:r>
      <w:hyperlink r:id="rId14" w:history="1">
        <w:r w:rsidRPr="006767F0">
          <w:rPr>
            <w:rStyle w:val="Hyperlink"/>
            <w:rFonts w:ascii="Palatino Linotype" w:hAnsi="Palatino Linotype" w:cs="Times"/>
            <w:sz w:val="22"/>
            <w:szCs w:val="22"/>
            <w:lang w:val="it-IT"/>
          </w:rPr>
          <w:t>protocollo@cert.cittametropolitana.torino.it</w:t>
        </w:r>
      </w:hyperlink>
      <w:r>
        <w:rPr>
          <w:rFonts w:ascii="Palatino Linotype" w:hAnsi="Palatino Linotype" w:cs="Times"/>
          <w:sz w:val="22"/>
          <w:szCs w:val="22"/>
          <w:lang w:val="it-IT"/>
        </w:rPr>
        <w:t xml:space="preserve">) </w:t>
      </w:r>
    </w:p>
    <w:p w:rsidR="001A7656" w:rsidRDefault="001A7656" w:rsidP="00914E75">
      <w:pPr>
        <w:widowControl/>
        <w:numPr>
          <w:ilvl w:val="1"/>
          <w:numId w:val="29"/>
        </w:numPr>
        <w:tabs>
          <w:tab w:val="clear" w:pos="1440"/>
          <w:tab w:val="num" w:pos="1080"/>
        </w:tabs>
        <w:adjustRightInd w:val="0"/>
        <w:ind w:left="1080"/>
        <w:rPr>
          <w:rFonts w:ascii="Palatino Linotype" w:hAnsi="Palatino Linotype" w:cs="Times"/>
          <w:sz w:val="22"/>
          <w:szCs w:val="22"/>
          <w:lang w:val="it-IT"/>
        </w:rPr>
      </w:pPr>
      <w:r>
        <w:rPr>
          <w:rFonts w:ascii="Palatino Linotype" w:hAnsi="Palatino Linotype" w:cs="Times"/>
          <w:sz w:val="22"/>
          <w:szCs w:val="22"/>
          <w:lang w:val="it-IT"/>
        </w:rPr>
        <w:t xml:space="preserve">mezzo posta tradionale e sulla busta dovrà essere riportata l’indicazione del mittente insieme alla dicitura </w:t>
      </w:r>
      <w:r w:rsidRPr="0007221D">
        <w:rPr>
          <w:rFonts w:ascii="Palatino Linotype" w:hAnsi="Palatino Linotype" w:cs="Times"/>
          <w:sz w:val="22"/>
          <w:szCs w:val="22"/>
          <w:lang w:val="it-IT"/>
        </w:rPr>
        <w:t xml:space="preserve">CANDIDATURA PUNTI INFORMATIVI RETE TERRITORIALE </w:t>
      </w:r>
      <w:r>
        <w:rPr>
          <w:rFonts w:ascii="Palatino Linotype" w:hAnsi="Palatino Linotype" w:cs="Times"/>
          <w:sz w:val="22"/>
          <w:szCs w:val="22"/>
          <w:lang w:val="it-IT"/>
        </w:rPr>
        <w:t xml:space="preserve">METROPOLITANA </w:t>
      </w:r>
      <w:r w:rsidRPr="0007221D">
        <w:rPr>
          <w:rFonts w:ascii="Palatino Linotype" w:hAnsi="Palatino Linotype" w:cs="Times"/>
          <w:sz w:val="22"/>
          <w:szCs w:val="22"/>
          <w:lang w:val="it-IT"/>
        </w:rPr>
        <w:t xml:space="preserve">CONTRO LE DISCRIMINAZIONI </w:t>
      </w:r>
    </w:p>
    <w:p w:rsidR="001A7656" w:rsidRDefault="001A7656" w:rsidP="00914E75">
      <w:pPr>
        <w:widowControl/>
        <w:numPr>
          <w:ilvl w:val="1"/>
          <w:numId w:val="29"/>
        </w:numPr>
        <w:tabs>
          <w:tab w:val="clear" w:pos="1440"/>
          <w:tab w:val="num" w:pos="1080"/>
        </w:tabs>
        <w:adjustRightInd w:val="0"/>
        <w:ind w:left="1080"/>
        <w:rPr>
          <w:rFonts w:ascii="Palatino Linotype" w:hAnsi="Palatino Linotype" w:cs="Times"/>
          <w:sz w:val="22"/>
          <w:szCs w:val="22"/>
          <w:lang w:val="it-IT"/>
        </w:rPr>
      </w:pPr>
      <w:r>
        <w:rPr>
          <w:rFonts w:ascii="Palatino Linotype" w:hAnsi="Palatino Linotype" w:cs="Times"/>
          <w:sz w:val="22"/>
          <w:szCs w:val="22"/>
          <w:lang w:val="it-IT"/>
        </w:rPr>
        <w:t>direttamente o tramite agenzia presso:</w:t>
      </w:r>
    </w:p>
    <w:p w:rsidR="001A7656" w:rsidRDefault="001A7656" w:rsidP="000D2520">
      <w:pPr>
        <w:widowControl/>
        <w:adjustRightInd w:val="0"/>
        <w:ind w:left="720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Pr="000D2520" w:rsidRDefault="001A7656" w:rsidP="000D2520">
      <w:pPr>
        <w:widowControl/>
        <w:adjustRightInd w:val="0"/>
        <w:ind w:left="1080"/>
        <w:jc w:val="center"/>
        <w:rPr>
          <w:rFonts w:ascii="Palatino Linotype" w:hAnsi="Palatino Linotype" w:cs="Times"/>
          <w:sz w:val="22"/>
          <w:szCs w:val="22"/>
          <w:lang w:val="it-IT"/>
        </w:rPr>
      </w:pPr>
      <w:r w:rsidRPr="000D2520">
        <w:rPr>
          <w:bCs/>
          <w:lang w:val="it-IT"/>
        </w:rPr>
        <w:t>l'Ufficio PROTOCOLLO GENERALE</w:t>
      </w:r>
    </w:p>
    <w:p w:rsidR="001A7656" w:rsidRDefault="001A7656" w:rsidP="000D2520">
      <w:pPr>
        <w:widowControl/>
        <w:adjustRightInd w:val="0"/>
        <w:ind w:left="1080"/>
        <w:jc w:val="center"/>
        <w:rPr>
          <w:bCs/>
          <w:lang w:val="it-IT"/>
        </w:rPr>
      </w:pPr>
      <w:r w:rsidRPr="000D2520">
        <w:rPr>
          <w:bCs/>
          <w:lang w:val="it-IT"/>
        </w:rPr>
        <w:t>della Città Metropolitana di Torino,</w:t>
      </w:r>
    </w:p>
    <w:p w:rsidR="001A7656" w:rsidRDefault="001A7656" w:rsidP="000D2520">
      <w:pPr>
        <w:widowControl/>
        <w:adjustRightInd w:val="0"/>
        <w:ind w:left="1080"/>
        <w:jc w:val="center"/>
        <w:rPr>
          <w:bCs/>
          <w:lang w:val="it-IT"/>
        </w:rPr>
      </w:pPr>
      <w:r w:rsidRPr="000D2520">
        <w:rPr>
          <w:bCs/>
          <w:lang w:val="it-IT"/>
        </w:rPr>
        <w:t>C.so Inghilterra n.7 Torino, Piano I</w:t>
      </w:r>
    </w:p>
    <w:p w:rsidR="001A7656" w:rsidRDefault="001A7656" w:rsidP="000D2520">
      <w:pPr>
        <w:widowControl/>
        <w:adjustRightInd w:val="0"/>
        <w:ind w:left="1080"/>
        <w:jc w:val="center"/>
        <w:rPr>
          <w:bCs/>
          <w:lang w:val="it-IT"/>
        </w:rPr>
      </w:pPr>
      <w:r w:rsidRPr="000D2520">
        <w:rPr>
          <w:bCs/>
          <w:lang w:val="it-IT"/>
        </w:rPr>
        <w:t>nel seguente orario:</w:t>
      </w:r>
    </w:p>
    <w:p w:rsidR="001A7656" w:rsidRDefault="001A7656" w:rsidP="000D2520">
      <w:pPr>
        <w:widowControl/>
        <w:adjustRightInd w:val="0"/>
        <w:ind w:left="1080"/>
        <w:jc w:val="center"/>
        <w:rPr>
          <w:bCs/>
          <w:lang w:val="it-IT"/>
        </w:rPr>
      </w:pPr>
      <w:r w:rsidRPr="000D2520">
        <w:rPr>
          <w:bCs/>
          <w:lang w:val="it-IT"/>
        </w:rPr>
        <w:t>da lunedì a giovedì ore 9,00-12,00 e 14,00 – 16,</w:t>
      </w:r>
      <w:r>
        <w:rPr>
          <w:bCs/>
          <w:lang w:val="it-IT"/>
        </w:rPr>
        <w:t xml:space="preserve">00, </w:t>
      </w:r>
    </w:p>
    <w:p w:rsidR="001A7656" w:rsidRDefault="001A7656" w:rsidP="000D2520">
      <w:pPr>
        <w:widowControl/>
        <w:adjustRightInd w:val="0"/>
        <w:ind w:left="1080"/>
        <w:jc w:val="center"/>
        <w:rPr>
          <w:bCs/>
          <w:lang w:val="it-IT"/>
        </w:rPr>
      </w:pPr>
      <w:r>
        <w:rPr>
          <w:bCs/>
          <w:lang w:val="it-IT"/>
        </w:rPr>
        <w:t>il venerdì ore 9,00-12,00</w:t>
      </w:r>
    </w:p>
    <w:p w:rsidR="001A7656" w:rsidRDefault="001A7656" w:rsidP="000D2520">
      <w:pPr>
        <w:widowControl/>
        <w:adjustRightInd w:val="0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Pr="0007221D" w:rsidRDefault="001A7656" w:rsidP="00914E75">
      <w:pPr>
        <w:widowControl/>
        <w:adjustRightInd w:val="0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Pr="0007221D" w:rsidRDefault="001A7656" w:rsidP="00423C37">
      <w:pPr>
        <w:widowControl/>
        <w:adjustRightInd w:val="0"/>
        <w:rPr>
          <w:rFonts w:ascii="Palatino Linotype" w:hAnsi="Palatino Linotype" w:cs="Times"/>
          <w:sz w:val="22"/>
          <w:szCs w:val="22"/>
          <w:lang w:val="it-IT"/>
        </w:rPr>
      </w:pPr>
    </w:p>
    <w:p w:rsidR="001A7656" w:rsidRPr="0007221D" w:rsidRDefault="001A7656" w:rsidP="00783729">
      <w:pPr>
        <w:widowControl/>
        <w:adjustRightInd w:val="0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Richieste di informazioni in merito alla presente domanda a:</w:t>
      </w:r>
    </w:p>
    <w:p w:rsidR="001A7656" w:rsidRPr="0007221D" w:rsidRDefault="001A7656" w:rsidP="00783729">
      <w:pPr>
        <w:widowControl/>
        <w:adjustRightInd w:val="0"/>
        <w:rPr>
          <w:rFonts w:ascii="Palatino Linotype" w:hAnsi="Palatino Linotype" w:cs="Times"/>
          <w:sz w:val="22"/>
          <w:szCs w:val="22"/>
          <w:lang w:val="it-IT"/>
        </w:rPr>
      </w:pPr>
      <w:hyperlink r:id="rId15" w:history="1">
        <w:r w:rsidRPr="00DC08E9">
          <w:rPr>
            <w:rFonts w:ascii="Palatino Linotype" w:hAnsi="Palatino Linotype" w:cs="Times"/>
            <w:sz w:val="22"/>
            <w:szCs w:val="22"/>
            <w:lang w:val="it-IT"/>
          </w:rPr>
          <w:t>antidiscriminazioni@cittametropolitana.torino.it</w:t>
        </w:r>
      </w:hyperlink>
      <w:r w:rsidRPr="0007221D">
        <w:rPr>
          <w:rFonts w:ascii="Palatino Linotype" w:hAnsi="Palatino Linotype" w:cs="Times"/>
          <w:sz w:val="22"/>
          <w:szCs w:val="22"/>
          <w:lang w:val="it-IT"/>
        </w:rPr>
        <w:t xml:space="preserve"> </w:t>
      </w:r>
    </w:p>
    <w:p w:rsidR="001A7656" w:rsidRPr="0007221D" w:rsidRDefault="001A7656" w:rsidP="00783729">
      <w:pPr>
        <w:widowControl/>
        <w:adjustRightInd w:val="0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 xml:space="preserve">Oppure </w:t>
      </w:r>
    </w:p>
    <w:p w:rsidR="001A7656" w:rsidRPr="0007221D" w:rsidRDefault="001A7656" w:rsidP="00783729">
      <w:pPr>
        <w:widowControl/>
        <w:adjustRightInd w:val="0"/>
        <w:rPr>
          <w:rFonts w:ascii="Palatino Linotype" w:hAnsi="Palatino Linotype" w:cs="Times"/>
          <w:sz w:val="22"/>
          <w:szCs w:val="22"/>
          <w:lang w:val="it-IT"/>
        </w:rPr>
      </w:pPr>
      <w:r w:rsidRPr="0007221D">
        <w:rPr>
          <w:rFonts w:ascii="Palatino Linotype" w:hAnsi="Palatino Linotype" w:cs="Times"/>
          <w:sz w:val="22"/>
          <w:szCs w:val="22"/>
          <w:lang w:val="it-IT"/>
        </w:rPr>
        <w:t>011/8612153-3496510627</w:t>
      </w:r>
    </w:p>
    <w:p w:rsidR="001A7656" w:rsidRPr="0007221D" w:rsidRDefault="001A7656" w:rsidP="00783729">
      <w:pPr>
        <w:adjustRightInd w:val="0"/>
        <w:jc w:val="both"/>
        <w:rPr>
          <w:rFonts w:ascii="Palatino Linotype" w:hAnsi="Palatino Linotype" w:cs="Times"/>
          <w:sz w:val="22"/>
          <w:szCs w:val="22"/>
          <w:lang w:val="it-IT"/>
        </w:rPr>
      </w:pPr>
    </w:p>
    <w:sectPr w:rsidR="001A7656" w:rsidRPr="0007221D" w:rsidSect="00FA7852">
      <w:pgSz w:w="11904" w:h="16836" w:code="9"/>
      <w:pgMar w:top="2552" w:right="1134" w:bottom="2268" w:left="1276" w:header="794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656" w:rsidRDefault="001A7656">
      <w:r>
        <w:separator/>
      </w:r>
    </w:p>
  </w:endnote>
  <w:endnote w:type="continuationSeparator" w:id="0">
    <w:p w:rsidR="001A7656" w:rsidRDefault="001A7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h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656" w:rsidRDefault="001A76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:rsidR="001A7656" w:rsidRDefault="001A765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656" w:rsidRDefault="001A76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:rsidR="001A7656" w:rsidRDefault="001A7656">
    <w:pPr>
      <w:ind w:right="360"/>
      <w:rPr>
        <w:rFonts w:ascii="Helvetica" w:hAnsi="Helvetica" w:cs="Helvetica"/>
        <w:b/>
        <w:sz w:val="20"/>
        <w:szCs w:val="14"/>
        <w:lang w:val="it-IT"/>
      </w:rPr>
    </w:pPr>
  </w:p>
  <w:p w:rsidR="001A7656" w:rsidRDefault="001A7656">
    <w:pPr>
      <w:rPr>
        <w:rFonts w:ascii="Helvetica" w:hAnsi="Helvetica" w:cs="Helvetica"/>
        <w:b/>
        <w:sz w:val="20"/>
        <w:szCs w:val="14"/>
        <w:lang w:val="it-IT"/>
      </w:rPr>
    </w:pPr>
    <w:r>
      <w:rPr>
        <w:lang w:val="it-IT"/>
      </w:rPr>
      <w:pict>
        <v:line id="_x0000_s2049" style="position:absolute;flip:y;z-index:251660288" from="-1.65pt,9.3pt" to="484.35pt,11.7pt" strokecolor="#4a7ebb" strokeweight=".5pt">
          <v:fill o:detectmouseclick="t"/>
          <v:shadow opacity="22938f" offset="0"/>
        </v:line>
      </w:pict>
    </w:r>
  </w:p>
  <w:p w:rsidR="001A7656" w:rsidRDefault="001A7656">
    <w:pPr>
      <w:rPr>
        <w:rFonts w:ascii="Helvetica" w:hAnsi="Helvetica" w:cs="Helvetica"/>
        <w:b/>
        <w:sz w:val="20"/>
        <w:szCs w:val="14"/>
        <w:lang w:val="it-IT"/>
      </w:rPr>
    </w:pPr>
  </w:p>
  <w:p w:rsidR="001A7656" w:rsidRDefault="001A7656">
    <w:pPr>
      <w:pStyle w:val="Heading4"/>
      <w:shd w:val="clear" w:color="auto" w:fill="FFFFFF"/>
      <w:spacing w:before="0" w:after="0"/>
      <w:rPr>
        <w:rFonts w:ascii="Helvetica" w:hAnsi="Helvetica"/>
        <w:caps/>
        <w:color w:val="0055A3"/>
        <w:sz w:val="16"/>
        <w:szCs w:val="27"/>
        <w:lang w:val="it-IT"/>
      </w:rPr>
    </w:pPr>
    <w:r>
      <w:rPr>
        <w:rFonts w:ascii="Helvetica" w:hAnsi="Helvetica"/>
        <w:bCs w:val="0"/>
        <w:caps/>
        <w:color w:val="0055A3"/>
        <w:sz w:val="16"/>
        <w:szCs w:val="27"/>
        <w:lang w:val="it-IT"/>
      </w:rPr>
      <w:t>AREA lavoro e solidarietà sociale</w:t>
    </w:r>
  </w:p>
  <w:p w:rsidR="001A7656" w:rsidRDefault="001A7656">
    <w:pPr>
      <w:rPr>
        <w:rFonts w:ascii="Helvetica" w:hAnsi="Helvetica" w:cs="Helvetica"/>
        <w:b/>
        <w:color w:val="404040"/>
        <w:sz w:val="16"/>
        <w:szCs w:val="14"/>
        <w:lang w:val="it-IT"/>
      </w:rPr>
    </w:pPr>
    <w:r>
      <w:rPr>
        <w:rFonts w:ascii="Helvetica" w:hAnsi="Helvetica" w:cs="Helvetica"/>
        <w:b/>
        <w:color w:val="404040"/>
        <w:sz w:val="16"/>
        <w:szCs w:val="14"/>
        <w:lang w:val="it-IT"/>
      </w:rPr>
      <w:t>Servizio Politiche Sociali e di Parità</w:t>
    </w:r>
  </w:p>
  <w:p w:rsidR="001A7656" w:rsidRDefault="001A7656">
    <w:pPr>
      <w:rPr>
        <w:rFonts w:ascii="Helvetica" w:hAnsi="Helvetica" w:cs="Helvetica"/>
        <w:color w:val="404040"/>
        <w:sz w:val="16"/>
        <w:szCs w:val="14"/>
        <w:lang w:val="it-IT"/>
      </w:rPr>
    </w:pPr>
    <w:r>
      <w:rPr>
        <w:rFonts w:ascii="Helvetica" w:hAnsi="Helvetica" w:cs="Helvetica"/>
        <w:color w:val="404040"/>
        <w:sz w:val="16"/>
        <w:szCs w:val="14"/>
        <w:lang w:val="it-IT"/>
      </w:rPr>
      <w:t xml:space="preserve">Via M. Vittoria, 12 - 10123 TORINO - Tel. 011 861 2059/2071- Fax 011 861 4464 </w:t>
    </w:r>
  </w:p>
  <w:p w:rsidR="001A7656" w:rsidRDefault="001A7656">
    <w:pPr>
      <w:rPr>
        <w:b/>
        <w:color w:val="0055A3"/>
        <w:sz w:val="16"/>
        <w:lang w:val="it-IT"/>
      </w:rPr>
    </w:pPr>
    <w:r>
      <w:rPr>
        <w:rFonts w:ascii="Helvetica" w:hAnsi="Helvetica" w:cs="Helvetica"/>
        <w:b/>
        <w:color w:val="0055A3"/>
        <w:sz w:val="16"/>
        <w:szCs w:val="14"/>
        <w:lang w:val="it-IT"/>
      </w:rPr>
      <w:t>www.cittametropolitana.torino.it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656" w:rsidRDefault="001A7656">
      <w:r>
        <w:separator/>
      </w:r>
    </w:p>
  </w:footnote>
  <w:footnote w:type="continuationSeparator" w:id="0">
    <w:p w:rsidR="001A7656" w:rsidRDefault="001A7656">
      <w:r>
        <w:continuationSeparator/>
      </w:r>
    </w:p>
  </w:footnote>
  <w:footnote w:id="1">
    <w:p w:rsidR="001A7656" w:rsidRPr="004F027B" w:rsidRDefault="001A7656" w:rsidP="00783729">
      <w:pPr>
        <w:adjustRightInd w:val="0"/>
        <w:jc w:val="both"/>
        <w:rPr>
          <w:rFonts w:ascii="Times New Roman" w:hAnsi="Times New Roman"/>
          <w:sz w:val="20"/>
          <w:szCs w:val="20"/>
          <w:lang w:val="it-IT"/>
        </w:rPr>
      </w:pPr>
      <w:r w:rsidRPr="00A326F6">
        <w:rPr>
          <w:rStyle w:val="FootnoteReference"/>
          <w:sz w:val="20"/>
          <w:szCs w:val="20"/>
        </w:rPr>
        <w:footnoteRef/>
      </w:r>
      <w:r w:rsidRPr="004F027B">
        <w:rPr>
          <w:sz w:val="20"/>
          <w:szCs w:val="20"/>
          <w:lang w:val="it-IT"/>
        </w:rPr>
        <w:t xml:space="preserve"> </w:t>
      </w:r>
      <w:r w:rsidRPr="004F027B">
        <w:rPr>
          <w:rFonts w:ascii="Times New Roman" w:hAnsi="Times New Roman"/>
          <w:sz w:val="20"/>
          <w:szCs w:val="20"/>
          <w:lang w:val="it-IT"/>
        </w:rPr>
        <w:t>Fattori di discriminazione considerati: nazionalità, sesso, colore della pelle, ascendenza od origine nazionale, etnica o sociale, caratteristiche genetiche, lingua, religione o convinzioni personali, opinioni politiche o di qualsiasi altra natura, appartenenza ad una minoranza nazionale, patrimonio, nascita, disabilità, età, orientamento sessuale e identità di genere, ed ogni altra condizione personale o sociale.</w:t>
      </w:r>
    </w:p>
    <w:p w:rsidR="001A7656" w:rsidRDefault="001A7656" w:rsidP="00783729">
      <w:pPr>
        <w:adjustRightInd w:val="0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656" w:rsidRDefault="001A7656" w:rsidP="00455DB5">
    <w:pPr>
      <w:pStyle w:val="Header"/>
      <w:rPr>
        <w:lang w:val="it-IT"/>
      </w:rPr>
    </w:pPr>
    <w:r w:rsidRPr="00B66387">
      <w:rPr>
        <w:lang w:val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alt="logo" style="width:112.5pt;height:48pt;visibility:visible">
          <v:imagedata r:id="rId1" o:title=""/>
        </v:shape>
      </w:pict>
    </w:r>
    <w:r>
      <w:rPr>
        <w:lang w:val="it-IT"/>
      </w:rPr>
      <w:tab/>
    </w:r>
    <w:r>
      <w:rPr>
        <w:lang w:val="it-IT"/>
      </w:rPr>
      <w:tab/>
      <w:t>Servizio Politiche Sociali e di Parità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60BC"/>
    <w:multiLevelType w:val="hybridMultilevel"/>
    <w:tmpl w:val="9B9C186A"/>
    <w:lvl w:ilvl="0" w:tplc="E07479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2B677B"/>
    <w:multiLevelType w:val="hybridMultilevel"/>
    <w:tmpl w:val="CFF691A0"/>
    <w:lvl w:ilvl="0" w:tplc="6F64D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57FE1"/>
    <w:multiLevelType w:val="hybridMultilevel"/>
    <w:tmpl w:val="12861226"/>
    <w:lvl w:ilvl="0" w:tplc="6F64DA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AB60A9B"/>
    <w:multiLevelType w:val="hybridMultilevel"/>
    <w:tmpl w:val="24821A4E"/>
    <w:lvl w:ilvl="0" w:tplc="E07479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0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3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6417B5"/>
    <w:multiLevelType w:val="multilevel"/>
    <w:tmpl w:val="3C7836F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D534AE"/>
    <w:multiLevelType w:val="multilevel"/>
    <w:tmpl w:val="01EAC3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871D0B"/>
    <w:multiLevelType w:val="hybridMultilevel"/>
    <w:tmpl w:val="F80CA652"/>
    <w:lvl w:ilvl="0" w:tplc="072A29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6A5A88"/>
    <w:multiLevelType w:val="hybridMultilevel"/>
    <w:tmpl w:val="A87039E6"/>
    <w:lvl w:ilvl="0" w:tplc="E0747908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42D5890"/>
    <w:multiLevelType w:val="hybridMultilevel"/>
    <w:tmpl w:val="BA3865DA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07479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6417F9"/>
    <w:multiLevelType w:val="hybridMultilevel"/>
    <w:tmpl w:val="844E4E28"/>
    <w:lvl w:ilvl="0" w:tplc="E074790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AB03033"/>
    <w:multiLevelType w:val="hybridMultilevel"/>
    <w:tmpl w:val="080AE7F2"/>
    <w:lvl w:ilvl="0" w:tplc="E07479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6F64DA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E074790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B20CB9"/>
    <w:multiLevelType w:val="hybridMultilevel"/>
    <w:tmpl w:val="E60E29EE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7">
      <w:start w:val="1"/>
      <w:numFmt w:val="lowerLetter"/>
      <w:lvlText w:val="%3)"/>
      <w:lvlJc w:val="left"/>
      <w:pPr>
        <w:ind w:left="15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CF13479"/>
    <w:multiLevelType w:val="hybridMultilevel"/>
    <w:tmpl w:val="79EA7828"/>
    <w:lvl w:ilvl="0" w:tplc="B08CA0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-30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-23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-16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-93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-21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22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944" w:hanging="180"/>
      </w:pPr>
      <w:rPr>
        <w:rFonts w:cs="Times New Roman"/>
      </w:rPr>
    </w:lvl>
  </w:abstractNum>
  <w:abstractNum w:abstractNumId="13">
    <w:nsid w:val="44E95DFC"/>
    <w:multiLevelType w:val="hybridMultilevel"/>
    <w:tmpl w:val="9A3443D8"/>
    <w:lvl w:ilvl="0" w:tplc="E07479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B974F3"/>
    <w:multiLevelType w:val="hybridMultilevel"/>
    <w:tmpl w:val="5B7E55FA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C1AD3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27638C"/>
    <w:multiLevelType w:val="hybridMultilevel"/>
    <w:tmpl w:val="80C6A036"/>
    <w:lvl w:ilvl="0" w:tplc="D146F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BAE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2E6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467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68C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162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360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CCB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129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8842F76"/>
    <w:multiLevelType w:val="hybridMultilevel"/>
    <w:tmpl w:val="01EAC3A6"/>
    <w:lvl w:ilvl="0" w:tplc="E07479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627624"/>
    <w:multiLevelType w:val="hybridMultilevel"/>
    <w:tmpl w:val="4D0C4A42"/>
    <w:lvl w:ilvl="0" w:tplc="92E4A92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860E3F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6E55C7B"/>
    <w:multiLevelType w:val="hybridMultilevel"/>
    <w:tmpl w:val="33EC5AA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-30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-23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-165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-93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-21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22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944" w:hanging="180"/>
      </w:pPr>
      <w:rPr>
        <w:rFonts w:cs="Times New Roman"/>
      </w:rPr>
    </w:lvl>
  </w:abstractNum>
  <w:abstractNum w:abstractNumId="19">
    <w:nsid w:val="5985098A"/>
    <w:multiLevelType w:val="hybridMultilevel"/>
    <w:tmpl w:val="3F807ED0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A8911D5"/>
    <w:multiLevelType w:val="hybridMultilevel"/>
    <w:tmpl w:val="B7A84E8A"/>
    <w:lvl w:ilvl="0" w:tplc="6F64D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377FF5"/>
    <w:multiLevelType w:val="hybridMultilevel"/>
    <w:tmpl w:val="95402F24"/>
    <w:lvl w:ilvl="0" w:tplc="8B6E719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337698"/>
    <w:multiLevelType w:val="hybridMultilevel"/>
    <w:tmpl w:val="C816A00C"/>
    <w:lvl w:ilvl="0" w:tplc="E074790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6EA61D6D"/>
    <w:multiLevelType w:val="hybridMultilevel"/>
    <w:tmpl w:val="3F807ED0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22B37BA"/>
    <w:multiLevelType w:val="hybridMultilevel"/>
    <w:tmpl w:val="1276828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F64DA2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E0747908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Garamond" w:hAnsi="Garamond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5297CD1"/>
    <w:multiLevelType w:val="hybridMultilevel"/>
    <w:tmpl w:val="7F6E0CBA"/>
    <w:lvl w:ilvl="0" w:tplc="E07479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7">
      <w:start w:val="1"/>
      <w:numFmt w:val="lowerLetter"/>
      <w:lvlText w:val="%3)"/>
      <w:lvlJc w:val="left"/>
      <w:pPr>
        <w:ind w:left="15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7A707E7"/>
    <w:multiLevelType w:val="hybridMultilevel"/>
    <w:tmpl w:val="965830D0"/>
    <w:lvl w:ilvl="0" w:tplc="E07479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586EC3"/>
    <w:multiLevelType w:val="multilevel"/>
    <w:tmpl w:val="6AD4A47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B1F39AA"/>
    <w:multiLevelType w:val="hybridMultilevel"/>
    <w:tmpl w:val="E842F116"/>
    <w:lvl w:ilvl="0" w:tplc="92E4A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29">
    <w:nsid w:val="7E4D3667"/>
    <w:multiLevelType w:val="hybridMultilevel"/>
    <w:tmpl w:val="9D64872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FF3571F"/>
    <w:multiLevelType w:val="hybridMultilevel"/>
    <w:tmpl w:val="6AD4A476"/>
    <w:lvl w:ilvl="0" w:tplc="ACA4A8F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6"/>
  </w:num>
  <w:num w:numId="3">
    <w:abstractNumId w:val="10"/>
  </w:num>
  <w:num w:numId="4">
    <w:abstractNumId w:val="9"/>
  </w:num>
  <w:num w:numId="5">
    <w:abstractNumId w:val="1"/>
  </w:num>
  <w:num w:numId="6">
    <w:abstractNumId w:val="23"/>
  </w:num>
  <w:num w:numId="7">
    <w:abstractNumId w:val="7"/>
  </w:num>
  <w:num w:numId="8">
    <w:abstractNumId w:val="24"/>
  </w:num>
  <w:num w:numId="9">
    <w:abstractNumId w:val="18"/>
  </w:num>
  <w:num w:numId="10">
    <w:abstractNumId w:val="2"/>
  </w:num>
  <w:num w:numId="11">
    <w:abstractNumId w:val="3"/>
  </w:num>
  <w:num w:numId="12">
    <w:abstractNumId w:val="6"/>
  </w:num>
  <w:num w:numId="13">
    <w:abstractNumId w:val="30"/>
  </w:num>
  <w:num w:numId="14">
    <w:abstractNumId w:val="19"/>
  </w:num>
  <w:num w:numId="15">
    <w:abstractNumId w:val="11"/>
  </w:num>
  <w:num w:numId="16">
    <w:abstractNumId w:val="15"/>
  </w:num>
  <w:num w:numId="17">
    <w:abstractNumId w:val="22"/>
  </w:num>
  <w:num w:numId="18">
    <w:abstractNumId w:val="16"/>
  </w:num>
  <w:num w:numId="19">
    <w:abstractNumId w:val="5"/>
  </w:num>
  <w:num w:numId="20">
    <w:abstractNumId w:val="14"/>
  </w:num>
  <w:num w:numId="21">
    <w:abstractNumId w:val="28"/>
  </w:num>
  <w:num w:numId="22">
    <w:abstractNumId w:val="27"/>
  </w:num>
  <w:num w:numId="23">
    <w:abstractNumId w:val="0"/>
  </w:num>
  <w:num w:numId="24">
    <w:abstractNumId w:val="25"/>
  </w:num>
  <w:num w:numId="25">
    <w:abstractNumId w:val="13"/>
  </w:num>
  <w:num w:numId="26">
    <w:abstractNumId w:val="29"/>
  </w:num>
  <w:num w:numId="27">
    <w:abstractNumId w:val="12"/>
  </w:num>
  <w:num w:numId="28">
    <w:abstractNumId w:val="21"/>
  </w:num>
  <w:num w:numId="29">
    <w:abstractNumId w:val="17"/>
  </w:num>
  <w:num w:numId="30">
    <w:abstractNumId w:val="4"/>
  </w:num>
  <w:num w:numId="31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016"/>
    <w:rsid w:val="00006665"/>
    <w:rsid w:val="00014613"/>
    <w:rsid w:val="00021151"/>
    <w:rsid w:val="00032FFB"/>
    <w:rsid w:val="00041E90"/>
    <w:rsid w:val="000511F7"/>
    <w:rsid w:val="00057E0C"/>
    <w:rsid w:val="0007221D"/>
    <w:rsid w:val="000764EB"/>
    <w:rsid w:val="00087F8D"/>
    <w:rsid w:val="00093A3C"/>
    <w:rsid w:val="000941D7"/>
    <w:rsid w:val="000A7105"/>
    <w:rsid w:val="000C1C0A"/>
    <w:rsid w:val="000C4689"/>
    <w:rsid w:val="000D2520"/>
    <w:rsid w:val="000D6FF6"/>
    <w:rsid w:val="000E0E49"/>
    <w:rsid w:val="000E2E69"/>
    <w:rsid w:val="00113269"/>
    <w:rsid w:val="00114327"/>
    <w:rsid w:val="001167ED"/>
    <w:rsid w:val="00122F87"/>
    <w:rsid w:val="00142059"/>
    <w:rsid w:val="00143B2A"/>
    <w:rsid w:val="001441C6"/>
    <w:rsid w:val="001659E6"/>
    <w:rsid w:val="00170292"/>
    <w:rsid w:val="001A7656"/>
    <w:rsid w:val="001C637D"/>
    <w:rsid w:val="001C72D4"/>
    <w:rsid w:val="001C7A88"/>
    <w:rsid w:val="001D1129"/>
    <w:rsid w:val="001D1FC8"/>
    <w:rsid w:val="001D6D7F"/>
    <w:rsid w:val="001E697E"/>
    <w:rsid w:val="00203507"/>
    <w:rsid w:val="0021326A"/>
    <w:rsid w:val="00234397"/>
    <w:rsid w:val="00252192"/>
    <w:rsid w:val="00253E82"/>
    <w:rsid w:val="00265EFD"/>
    <w:rsid w:val="00275406"/>
    <w:rsid w:val="002912EE"/>
    <w:rsid w:val="002939D8"/>
    <w:rsid w:val="002A6620"/>
    <w:rsid w:val="002A6FDF"/>
    <w:rsid w:val="002C1584"/>
    <w:rsid w:val="002D5C7F"/>
    <w:rsid w:val="002F2A8A"/>
    <w:rsid w:val="002F5B51"/>
    <w:rsid w:val="00306D0B"/>
    <w:rsid w:val="00307D74"/>
    <w:rsid w:val="00340CEA"/>
    <w:rsid w:val="00345A54"/>
    <w:rsid w:val="00351651"/>
    <w:rsid w:val="00367221"/>
    <w:rsid w:val="0038767F"/>
    <w:rsid w:val="003A3F62"/>
    <w:rsid w:val="003B53E2"/>
    <w:rsid w:val="003C3406"/>
    <w:rsid w:val="003D3C1A"/>
    <w:rsid w:val="003F23D8"/>
    <w:rsid w:val="00415016"/>
    <w:rsid w:val="00423C37"/>
    <w:rsid w:val="004259F5"/>
    <w:rsid w:val="0042766F"/>
    <w:rsid w:val="004507E3"/>
    <w:rsid w:val="00455DB5"/>
    <w:rsid w:val="00466330"/>
    <w:rsid w:val="00471270"/>
    <w:rsid w:val="0047156B"/>
    <w:rsid w:val="004772BD"/>
    <w:rsid w:val="00480171"/>
    <w:rsid w:val="00484267"/>
    <w:rsid w:val="004B4F72"/>
    <w:rsid w:val="004F027B"/>
    <w:rsid w:val="00503743"/>
    <w:rsid w:val="005049D9"/>
    <w:rsid w:val="005072A5"/>
    <w:rsid w:val="0051232B"/>
    <w:rsid w:val="005250A3"/>
    <w:rsid w:val="005266B8"/>
    <w:rsid w:val="00536944"/>
    <w:rsid w:val="00543279"/>
    <w:rsid w:val="00550ECB"/>
    <w:rsid w:val="00552FDF"/>
    <w:rsid w:val="00566D7D"/>
    <w:rsid w:val="0057404D"/>
    <w:rsid w:val="005775AC"/>
    <w:rsid w:val="005846AD"/>
    <w:rsid w:val="005944AB"/>
    <w:rsid w:val="00596D7F"/>
    <w:rsid w:val="005A0E93"/>
    <w:rsid w:val="005D56BA"/>
    <w:rsid w:val="006179E9"/>
    <w:rsid w:val="00617C50"/>
    <w:rsid w:val="006323E8"/>
    <w:rsid w:val="0065444E"/>
    <w:rsid w:val="0066262E"/>
    <w:rsid w:val="00662AED"/>
    <w:rsid w:val="00664D12"/>
    <w:rsid w:val="006709F6"/>
    <w:rsid w:val="00673346"/>
    <w:rsid w:val="00675A0F"/>
    <w:rsid w:val="006767F0"/>
    <w:rsid w:val="0068116A"/>
    <w:rsid w:val="00685417"/>
    <w:rsid w:val="00692B9A"/>
    <w:rsid w:val="006A070B"/>
    <w:rsid w:val="006A1DDB"/>
    <w:rsid w:val="006B614D"/>
    <w:rsid w:val="006C5213"/>
    <w:rsid w:val="006C7FB8"/>
    <w:rsid w:val="006D4776"/>
    <w:rsid w:val="006D4EAF"/>
    <w:rsid w:val="006E34BC"/>
    <w:rsid w:val="006E61AE"/>
    <w:rsid w:val="00740A06"/>
    <w:rsid w:val="00745312"/>
    <w:rsid w:val="00755953"/>
    <w:rsid w:val="007659BD"/>
    <w:rsid w:val="007741DC"/>
    <w:rsid w:val="00780C7C"/>
    <w:rsid w:val="00783729"/>
    <w:rsid w:val="007941E3"/>
    <w:rsid w:val="007944EF"/>
    <w:rsid w:val="007A20F7"/>
    <w:rsid w:val="007A7629"/>
    <w:rsid w:val="007B6DB2"/>
    <w:rsid w:val="007C00A8"/>
    <w:rsid w:val="007C29D8"/>
    <w:rsid w:val="007C2FBF"/>
    <w:rsid w:val="007C4B0D"/>
    <w:rsid w:val="007D68D8"/>
    <w:rsid w:val="007F329C"/>
    <w:rsid w:val="007F4A2E"/>
    <w:rsid w:val="007F5D09"/>
    <w:rsid w:val="0080075A"/>
    <w:rsid w:val="00802422"/>
    <w:rsid w:val="00815263"/>
    <w:rsid w:val="00826AC7"/>
    <w:rsid w:val="008275D5"/>
    <w:rsid w:val="00830334"/>
    <w:rsid w:val="008324D9"/>
    <w:rsid w:val="00847A40"/>
    <w:rsid w:val="00852137"/>
    <w:rsid w:val="00857D13"/>
    <w:rsid w:val="008602BA"/>
    <w:rsid w:val="00883B02"/>
    <w:rsid w:val="008963C4"/>
    <w:rsid w:val="008A4661"/>
    <w:rsid w:val="008B1B69"/>
    <w:rsid w:val="008B25E3"/>
    <w:rsid w:val="008B26B8"/>
    <w:rsid w:val="008C3E57"/>
    <w:rsid w:val="008D3B78"/>
    <w:rsid w:val="008E18B0"/>
    <w:rsid w:val="008F3B2B"/>
    <w:rsid w:val="00900899"/>
    <w:rsid w:val="00910BBB"/>
    <w:rsid w:val="00910D33"/>
    <w:rsid w:val="00912A17"/>
    <w:rsid w:val="00914E75"/>
    <w:rsid w:val="0092715B"/>
    <w:rsid w:val="009516BD"/>
    <w:rsid w:val="0095433E"/>
    <w:rsid w:val="00966CF7"/>
    <w:rsid w:val="00980B72"/>
    <w:rsid w:val="009918EA"/>
    <w:rsid w:val="00997A2B"/>
    <w:rsid w:val="009A0DF3"/>
    <w:rsid w:val="009B79A1"/>
    <w:rsid w:val="009C0091"/>
    <w:rsid w:val="009E4348"/>
    <w:rsid w:val="009E5BE2"/>
    <w:rsid w:val="009F1880"/>
    <w:rsid w:val="009F31B8"/>
    <w:rsid w:val="009F4F1B"/>
    <w:rsid w:val="009F786D"/>
    <w:rsid w:val="00A00033"/>
    <w:rsid w:val="00A13F89"/>
    <w:rsid w:val="00A17EC0"/>
    <w:rsid w:val="00A326F6"/>
    <w:rsid w:val="00A45EC5"/>
    <w:rsid w:val="00A51B11"/>
    <w:rsid w:val="00A6088E"/>
    <w:rsid w:val="00A60FD5"/>
    <w:rsid w:val="00A70294"/>
    <w:rsid w:val="00AB2B7A"/>
    <w:rsid w:val="00AC2097"/>
    <w:rsid w:val="00AC6E83"/>
    <w:rsid w:val="00AF6C48"/>
    <w:rsid w:val="00AF7E60"/>
    <w:rsid w:val="00B03B7E"/>
    <w:rsid w:val="00B03F77"/>
    <w:rsid w:val="00B0503E"/>
    <w:rsid w:val="00B17716"/>
    <w:rsid w:val="00B349AF"/>
    <w:rsid w:val="00B4503A"/>
    <w:rsid w:val="00B57EF5"/>
    <w:rsid w:val="00B66387"/>
    <w:rsid w:val="00B7741B"/>
    <w:rsid w:val="00B92296"/>
    <w:rsid w:val="00B95489"/>
    <w:rsid w:val="00BB08D9"/>
    <w:rsid w:val="00BB0BF6"/>
    <w:rsid w:val="00BC249E"/>
    <w:rsid w:val="00BC3469"/>
    <w:rsid w:val="00BD7798"/>
    <w:rsid w:val="00BD7B49"/>
    <w:rsid w:val="00BE0AD5"/>
    <w:rsid w:val="00BE4848"/>
    <w:rsid w:val="00BE66BA"/>
    <w:rsid w:val="00C00942"/>
    <w:rsid w:val="00C01FA4"/>
    <w:rsid w:val="00C1249D"/>
    <w:rsid w:val="00C1568C"/>
    <w:rsid w:val="00C26E9E"/>
    <w:rsid w:val="00C33E20"/>
    <w:rsid w:val="00C37C68"/>
    <w:rsid w:val="00C464CF"/>
    <w:rsid w:val="00C74171"/>
    <w:rsid w:val="00C90323"/>
    <w:rsid w:val="00C91DF6"/>
    <w:rsid w:val="00CA0298"/>
    <w:rsid w:val="00CA78A1"/>
    <w:rsid w:val="00CB0CEC"/>
    <w:rsid w:val="00CC6DEA"/>
    <w:rsid w:val="00CD5936"/>
    <w:rsid w:val="00CD5F1A"/>
    <w:rsid w:val="00CE60E9"/>
    <w:rsid w:val="00CF09EF"/>
    <w:rsid w:val="00D02239"/>
    <w:rsid w:val="00D0383E"/>
    <w:rsid w:val="00D141DC"/>
    <w:rsid w:val="00D27E24"/>
    <w:rsid w:val="00D3786D"/>
    <w:rsid w:val="00D61B52"/>
    <w:rsid w:val="00D86BDE"/>
    <w:rsid w:val="00D87B4D"/>
    <w:rsid w:val="00D968BD"/>
    <w:rsid w:val="00DA3683"/>
    <w:rsid w:val="00DA4085"/>
    <w:rsid w:val="00DC08E9"/>
    <w:rsid w:val="00DC39B8"/>
    <w:rsid w:val="00DC4300"/>
    <w:rsid w:val="00DD3935"/>
    <w:rsid w:val="00DE7526"/>
    <w:rsid w:val="00E05252"/>
    <w:rsid w:val="00E11AF7"/>
    <w:rsid w:val="00E43830"/>
    <w:rsid w:val="00E46788"/>
    <w:rsid w:val="00E504D2"/>
    <w:rsid w:val="00E5110F"/>
    <w:rsid w:val="00E532F4"/>
    <w:rsid w:val="00E61A16"/>
    <w:rsid w:val="00E62E06"/>
    <w:rsid w:val="00E63ABA"/>
    <w:rsid w:val="00E640B8"/>
    <w:rsid w:val="00E64BB1"/>
    <w:rsid w:val="00E672F7"/>
    <w:rsid w:val="00E72077"/>
    <w:rsid w:val="00E75F82"/>
    <w:rsid w:val="00E779D9"/>
    <w:rsid w:val="00E9368A"/>
    <w:rsid w:val="00E97A6D"/>
    <w:rsid w:val="00EB0117"/>
    <w:rsid w:val="00EB63EC"/>
    <w:rsid w:val="00EB6F46"/>
    <w:rsid w:val="00EC0B3F"/>
    <w:rsid w:val="00EF6B79"/>
    <w:rsid w:val="00EF6C84"/>
    <w:rsid w:val="00F10940"/>
    <w:rsid w:val="00F364EE"/>
    <w:rsid w:val="00F37375"/>
    <w:rsid w:val="00F620FA"/>
    <w:rsid w:val="00F66AF2"/>
    <w:rsid w:val="00F76396"/>
    <w:rsid w:val="00F80EB8"/>
    <w:rsid w:val="00F81982"/>
    <w:rsid w:val="00F87474"/>
    <w:rsid w:val="00F8764F"/>
    <w:rsid w:val="00FA7852"/>
    <w:rsid w:val="00FD0098"/>
    <w:rsid w:val="00FD29F1"/>
    <w:rsid w:val="00FE059C"/>
    <w:rsid w:val="00FF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68A"/>
    <w:pPr>
      <w:widowControl w:val="0"/>
      <w:autoSpaceDE w:val="0"/>
      <w:autoSpaceDN w:val="0"/>
    </w:pPr>
    <w:rPr>
      <w:rFonts w:ascii="Times" w:hAnsi="Times"/>
      <w:noProof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368A"/>
    <w:pPr>
      <w:keepNext/>
      <w:widowControl/>
      <w:tabs>
        <w:tab w:val="left" w:pos="3351"/>
      </w:tabs>
      <w:autoSpaceDE/>
      <w:autoSpaceDN/>
      <w:jc w:val="both"/>
      <w:outlineLvl w:val="0"/>
    </w:pPr>
    <w:rPr>
      <w:rFonts w:ascii="Times New Roman" w:hAnsi="Times New Roman"/>
      <w:b/>
      <w:bCs/>
      <w:noProof w:val="0"/>
      <w:color w:val="auto"/>
      <w:lang w:val="it-IT" w:bidi="he-I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368A"/>
    <w:pPr>
      <w:keepNext/>
      <w:widowControl/>
      <w:pBdr>
        <w:top w:val="single" w:sz="14" w:space="0" w:color="0000FF"/>
      </w:pBdr>
      <w:outlineLvl w:val="1"/>
    </w:pPr>
    <w:rPr>
      <w:rFonts w:ascii="Helvetica" w:hAnsi="Helvetica" w:cs="Helvetica"/>
      <w:b/>
      <w:bCs/>
      <w:sz w:val="14"/>
      <w:szCs w:val="14"/>
      <w:lang w:val="it-I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368A"/>
    <w:pPr>
      <w:keepNext/>
      <w:adjustRightInd w:val="0"/>
      <w:jc w:val="center"/>
      <w:outlineLvl w:val="2"/>
    </w:pPr>
    <w:rPr>
      <w:rFonts w:ascii="Helvetica" w:hAnsi="Helvetica"/>
      <w:b/>
      <w:szCs w:val="56"/>
      <w:lang w:val="it-IT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368A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1AF7"/>
    <w:rPr>
      <w:rFonts w:ascii="Cambria" w:hAnsi="Cambria" w:cs="Times New Roman"/>
      <w:b/>
      <w:bCs/>
      <w:noProof/>
      <w:color w:val="000000"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1AF7"/>
    <w:rPr>
      <w:rFonts w:ascii="Cambria" w:hAnsi="Cambria" w:cs="Times New Roman"/>
      <w:b/>
      <w:bCs/>
      <w:i/>
      <w:iCs/>
      <w:noProof/>
      <w:color w:val="0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1AF7"/>
    <w:rPr>
      <w:rFonts w:ascii="Cambria" w:hAnsi="Cambria" w:cs="Times New Roman"/>
      <w:b/>
      <w:bCs/>
      <w:noProof/>
      <w:color w:val="000000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1AF7"/>
    <w:rPr>
      <w:rFonts w:ascii="Calibri" w:hAnsi="Calibri" w:cs="Times New Roman"/>
      <w:b/>
      <w:bCs/>
      <w:noProof/>
      <w:color w:val="000000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9368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1AF7"/>
    <w:rPr>
      <w:rFonts w:ascii="Times" w:hAnsi="Times" w:cs="Times New Roman"/>
      <w:noProof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E9368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1AF7"/>
    <w:rPr>
      <w:rFonts w:ascii="Times" w:hAnsi="Times" w:cs="Times New Roman"/>
      <w:noProof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E936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D0098"/>
    <w:rPr>
      <w:rFonts w:ascii="Times" w:hAnsi="Times" w:cs="Times New Roman"/>
      <w:noProof/>
      <w:color w:val="00000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E9368A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936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11AF7"/>
    <w:rPr>
      <w:rFonts w:ascii="Times" w:hAnsi="Times" w:cs="Times New Roman"/>
      <w:noProof/>
      <w:color w:val="000000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rsid w:val="00E9368A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E9368A"/>
    <w:pPr>
      <w:widowControl/>
      <w:jc w:val="both"/>
    </w:pPr>
    <w:rPr>
      <w:lang w:val="it-I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1AF7"/>
    <w:rPr>
      <w:rFonts w:ascii="Times" w:hAnsi="Times" w:cs="Times New Roman"/>
      <w:noProof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E9368A"/>
    <w:pPr>
      <w:widowControl/>
      <w:ind w:firstLine="720"/>
      <w:jc w:val="both"/>
    </w:pPr>
    <w:rPr>
      <w:lang w:val="it-IT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11AF7"/>
    <w:rPr>
      <w:rFonts w:ascii="Times" w:hAnsi="Times" w:cs="Times New Roman"/>
      <w:noProof/>
      <w:color w:val="000000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E9368A"/>
    <w:pPr>
      <w:widowControl/>
      <w:ind w:left="2160" w:hanging="1440"/>
    </w:pPr>
    <w:rPr>
      <w:b/>
      <w:bCs/>
      <w:lang w:val="it-IT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11AF7"/>
    <w:rPr>
      <w:rFonts w:ascii="Times" w:hAnsi="Times" w:cs="Times New Roman"/>
      <w:noProof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E9368A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E9368A"/>
    <w:pPr>
      <w:jc w:val="center"/>
    </w:pPr>
    <w:rPr>
      <w:rFonts w:ascii="Arial" w:hAnsi="Arial" w:cs="Arial"/>
      <w:b/>
      <w:bCs/>
      <w:lang w:val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E11AF7"/>
    <w:rPr>
      <w:rFonts w:ascii="Cambria" w:hAnsi="Cambria" w:cs="Times New Roman"/>
      <w:b/>
      <w:bCs/>
      <w:noProof/>
      <w:color w:val="000000"/>
      <w:kern w:val="28"/>
      <w:sz w:val="32"/>
      <w:szCs w:val="32"/>
      <w:lang w:val="en-US"/>
    </w:rPr>
  </w:style>
  <w:style w:type="character" w:customStyle="1" w:styleId="testo1">
    <w:name w:val="testo1"/>
    <w:uiPriority w:val="99"/>
    <w:rsid w:val="00E9368A"/>
    <w:rPr>
      <w:rFonts w:ascii="Verdana" w:hAnsi="Verdana"/>
      <w:color w:val="000000"/>
      <w:sz w:val="17"/>
      <w:u w:val="none"/>
      <w:effect w:val="none"/>
    </w:rPr>
  </w:style>
  <w:style w:type="character" w:styleId="FollowedHyperlink">
    <w:name w:val="FollowedHyperlink"/>
    <w:basedOn w:val="DefaultParagraphFont"/>
    <w:uiPriority w:val="99"/>
    <w:rsid w:val="00E9368A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E9368A"/>
    <w:pPr>
      <w:jc w:val="both"/>
    </w:pPr>
    <w:rPr>
      <w:rFonts w:ascii="Helvetica" w:hAnsi="Helvetica"/>
      <w:b/>
      <w:bCs/>
      <w:lang w:val="it-IT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11AF7"/>
    <w:rPr>
      <w:rFonts w:ascii="Times" w:hAnsi="Times" w:cs="Times New Roman"/>
      <w:noProof/>
      <w:color w:val="000000"/>
      <w:sz w:val="24"/>
      <w:szCs w:val="24"/>
      <w:lang w:val="en-US"/>
    </w:rPr>
  </w:style>
  <w:style w:type="paragraph" w:customStyle="1" w:styleId="Default">
    <w:name w:val="Default"/>
    <w:uiPriority w:val="99"/>
    <w:rsid w:val="00E9368A"/>
    <w:pPr>
      <w:widowControl w:val="0"/>
      <w:autoSpaceDE w:val="0"/>
      <w:autoSpaceDN w:val="0"/>
      <w:adjustRightInd w:val="0"/>
    </w:pPr>
    <w:rPr>
      <w:rFonts w:ascii="TheSans" w:hAnsi="TheSans"/>
      <w:color w:val="000000"/>
      <w:sz w:val="24"/>
      <w:szCs w:val="24"/>
      <w:lang w:val="en-US" w:eastAsia="en-US"/>
    </w:rPr>
  </w:style>
  <w:style w:type="character" w:customStyle="1" w:styleId="A2">
    <w:name w:val="A2"/>
    <w:uiPriority w:val="99"/>
    <w:rsid w:val="00E9368A"/>
    <w:rPr>
      <w:color w:val="FFFFFF"/>
      <w:sz w:val="96"/>
    </w:rPr>
  </w:style>
  <w:style w:type="character" w:styleId="Strong">
    <w:name w:val="Strong"/>
    <w:basedOn w:val="DefaultParagraphFont"/>
    <w:uiPriority w:val="99"/>
    <w:qFormat/>
    <w:rsid w:val="00E9368A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E9368A"/>
    <w:rPr>
      <w:rFonts w:cs="Times New Roman"/>
      <w:i/>
    </w:rPr>
  </w:style>
  <w:style w:type="paragraph" w:styleId="BodyText3">
    <w:name w:val="Body Text 3"/>
    <w:basedOn w:val="Normal"/>
    <w:link w:val="BodyText3Char"/>
    <w:uiPriority w:val="99"/>
    <w:rsid w:val="00E9368A"/>
    <w:pPr>
      <w:jc w:val="both"/>
    </w:pPr>
    <w:rPr>
      <w:rFonts w:ascii="Helvetica" w:hAnsi="Helvetica"/>
      <w:b/>
      <w:bCs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11AF7"/>
    <w:rPr>
      <w:rFonts w:ascii="Times" w:hAnsi="Times" w:cs="Times New Roman"/>
      <w:noProof/>
      <w:color w:val="000000"/>
      <w:sz w:val="16"/>
      <w:szCs w:val="16"/>
      <w:lang w:val="en-US"/>
    </w:rPr>
  </w:style>
  <w:style w:type="paragraph" w:styleId="NormalWeb">
    <w:name w:val="Normal (Web)"/>
    <w:basedOn w:val="Normal"/>
    <w:uiPriority w:val="99"/>
    <w:rsid w:val="00E9368A"/>
    <w:pPr>
      <w:widowControl/>
      <w:autoSpaceDE/>
      <w:autoSpaceDN/>
      <w:spacing w:before="100" w:beforeAutospacing="1" w:after="100" w:afterAutospacing="1"/>
      <w:jc w:val="both"/>
    </w:pPr>
    <w:rPr>
      <w:rFonts w:ascii="Verdana" w:eastAsia="Arial Unicode MS" w:hAnsi="Verdana" w:cs="Arial Unicode MS"/>
      <w:noProof w:val="0"/>
      <w:sz w:val="17"/>
      <w:szCs w:val="17"/>
      <w:lang w:val="it-IT"/>
    </w:rPr>
  </w:style>
  <w:style w:type="paragraph" w:styleId="PlainText">
    <w:name w:val="Plain Text"/>
    <w:basedOn w:val="Normal"/>
    <w:link w:val="PlainTextChar"/>
    <w:uiPriority w:val="99"/>
    <w:rsid w:val="00E9368A"/>
    <w:pPr>
      <w:adjustRightInd w:val="0"/>
      <w:jc w:val="both"/>
    </w:pPr>
    <w:rPr>
      <w:lang w:val="it-I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11AF7"/>
    <w:rPr>
      <w:rFonts w:ascii="Courier New" w:hAnsi="Courier New" w:cs="Courier New"/>
      <w:noProof/>
      <w:color w:val="000000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E9368A"/>
    <w:rPr>
      <w:rFonts w:cs="Times New Roman"/>
    </w:rPr>
  </w:style>
  <w:style w:type="character" w:customStyle="1" w:styleId="sottotitspeciale">
    <w:name w:val="sottotit_speciale"/>
    <w:basedOn w:val="DefaultParagraphFont"/>
    <w:uiPriority w:val="99"/>
    <w:rsid w:val="00E9368A"/>
    <w:rPr>
      <w:rFonts w:cs="Times New Roman"/>
    </w:rPr>
  </w:style>
  <w:style w:type="character" w:customStyle="1" w:styleId="CarattereCarattere">
    <w:name w:val="Carattere Carattere"/>
    <w:uiPriority w:val="99"/>
    <w:semiHidden/>
    <w:rsid w:val="00E9368A"/>
    <w:rPr>
      <w:rFonts w:ascii="Cambria" w:hAnsi="Cambria"/>
      <w:b/>
      <w:noProof/>
      <w:color w:val="000000"/>
      <w:sz w:val="28"/>
      <w:lang w:val="en-US"/>
    </w:rPr>
  </w:style>
  <w:style w:type="paragraph" w:customStyle="1" w:styleId="piedeindirizzo">
    <w:name w:val="piede_indirizzo"/>
    <w:basedOn w:val="Normal"/>
    <w:uiPriority w:val="99"/>
    <w:rsid w:val="00E9368A"/>
    <w:pPr>
      <w:pBdr>
        <w:top w:val="single" w:sz="18" w:space="1" w:color="0000FF"/>
      </w:pBdr>
      <w:jc w:val="both"/>
    </w:pPr>
    <w:rPr>
      <w:rFonts w:ascii="Arial" w:hAnsi="Arial" w:cs="Arial"/>
      <w:noProof w:val="0"/>
      <w:sz w:val="14"/>
      <w:lang w:val="it-IT"/>
    </w:rPr>
  </w:style>
  <w:style w:type="paragraph" w:customStyle="1" w:styleId="testo">
    <w:name w:val="testo"/>
    <w:basedOn w:val="Normal"/>
    <w:uiPriority w:val="99"/>
    <w:rsid w:val="00E9368A"/>
    <w:rPr>
      <w:rFonts w:ascii="Arial" w:hAnsi="Arial" w:cs="Arial"/>
      <w:noProof w:val="0"/>
      <w:sz w:val="20"/>
      <w:lang w:val="it-IT"/>
    </w:rPr>
  </w:style>
  <w:style w:type="paragraph" w:customStyle="1" w:styleId="mittentedestinatario">
    <w:name w:val="mittente_destinatario"/>
    <w:basedOn w:val="Normal"/>
    <w:uiPriority w:val="99"/>
    <w:rsid w:val="00E9368A"/>
    <w:pPr>
      <w:jc w:val="right"/>
    </w:pPr>
    <w:rPr>
      <w:rFonts w:ascii="Arial" w:hAnsi="Arial" w:cs="Arial"/>
      <w:iCs/>
      <w:noProof w:val="0"/>
      <w:color w:val="auto"/>
      <w:sz w:val="20"/>
      <w:lang w:val="it-IT"/>
    </w:rPr>
  </w:style>
  <w:style w:type="paragraph" w:customStyle="1" w:styleId="testocomunicazione">
    <w:name w:val="testo comunicazione"/>
    <w:basedOn w:val="testo"/>
    <w:uiPriority w:val="99"/>
    <w:rsid w:val="00E9368A"/>
    <w:pPr>
      <w:spacing w:line="312" w:lineRule="auto"/>
      <w:ind w:firstLine="425"/>
      <w:jc w:val="both"/>
    </w:pPr>
    <w:rPr>
      <w:szCs w:val="20"/>
    </w:rPr>
  </w:style>
  <w:style w:type="paragraph" w:customStyle="1" w:styleId="axNormal">
    <w:name w:val="axNormal"/>
    <w:basedOn w:val="Normal"/>
    <w:uiPriority w:val="99"/>
    <w:rsid w:val="00E9368A"/>
    <w:pPr>
      <w:tabs>
        <w:tab w:val="left" w:pos="720"/>
        <w:tab w:val="left" w:pos="1440"/>
        <w:tab w:val="left" w:pos="2160"/>
      </w:tabs>
      <w:adjustRightInd w:val="0"/>
    </w:pPr>
    <w:rPr>
      <w:rFonts w:cs="Times"/>
      <w:lang w:val="it-IT"/>
    </w:rPr>
  </w:style>
  <w:style w:type="paragraph" w:customStyle="1" w:styleId="Recipient">
    <w:name w:val="Recipient"/>
    <w:basedOn w:val="Normal"/>
    <w:uiPriority w:val="99"/>
    <w:rsid w:val="00E9368A"/>
    <w:pPr>
      <w:adjustRightInd w:val="0"/>
      <w:jc w:val="both"/>
    </w:pPr>
    <w:rPr>
      <w:lang w:val="it-IT"/>
    </w:rPr>
  </w:style>
  <w:style w:type="paragraph" w:customStyle="1" w:styleId="default0">
    <w:name w:val="default"/>
    <w:basedOn w:val="Normal"/>
    <w:uiPriority w:val="99"/>
    <w:rsid w:val="00E9368A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color w:val="auto"/>
      <w:lang w:val="it-IT"/>
    </w:rPr>
  </w:style>
  <w:style w:type="character" w:styleId="PageNumber">
    <w:name w:val="page number"/>
    <w:basedOn w:val="DefaultParagraphFont"/>
    <w:uiPriority w:val="99"/>
    <w:rsid w:val="00E9368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DA40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A4085"/>
    <w:rPr>
      <w:rFonts w:ascii="Tahoma" w:hAnsi="Tahoma" w:cs="Tahoma"/>
      <w:noProof/>
      <w:color w:val="000000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041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ittametropolitana.torino.it/cms/politiche-sociali/nodo-territoriale-metropolitano-contro-le-discriminazioni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antidiscriminazioni@cittametropolitana.torino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cert.cittametropolitana.torino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tidiscriminazioni@cittametropolitana.torino.it" TargetMode="External"/><Relationship Id="rId10" Type="http://schemas.openxmlformats.org/officeDocument/2006/relationships/hyperlink" Target="http://www.cittametropolitana.torino.it/cms/politiche-sociali/nodo-territoriale-metropolitano-contro-le-discriminazioni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protocollo@cert.cittametropolitana.tori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1562</Words>
  <Characters>8908</Characters>
  <Application>Microsoft Office Outlook</Application>
  <DocSecurity>0</DocSecurity>
  <Lines>0</Lines>
  <Paragraphs>0</Paragraphs>
  <ScaleCrop>false</ScaleCrop>
  <Company>Provincia di Torino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ax16754p.aw</dc:title>
  <dc:subject/>
  <dc:creator>provincia</dc:creator>
  <cp:keywords/>
  <dc:description/>
  <cp:lastModifiedBy>ferreant</cp:lastModifiedBy>
  <cp:revision>2</cp:revision>
  <cp:lastPrinted>2017-12-15T08:22:00Z</cp:lastPrinted>
  <dcterms:created xsi:type="dcterms:W3CDTF">2017-12-18T11:05:00Z</dcterms:created>
  <dcterms:modified xsi:type="dcterms:W3CDTF">2017-12-18T11:05:00Z</dcterms:modified>
</cp:coreProperties>
</file>