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MANUTENZIONE DELLE AREE VERDI DI PERTINENZA DEGLI IMMOBILI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/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E – ORDINATIVO AGGIUNTIVO DI FORNITURA (OAF)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color w:val="auto"/>
          <w:sz w:val="28"/>
          <w:szCs w:val="28"/>
          <w:u w:val="none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Categoria Merceologica 3 - Servizi di Manutenzione del Verde</w:t>
      </w:r>
    </w:p>
    <w:p>
      <w:p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color w:val="auto"/>
          <w:sz w:val="28"/>
          <w:szCs w:val="28"/>
          <w:u w:val="none"/>
        </w:rPr>
      </w:pPr>
      <w:r>
        <w:rPr>
          <w:rFonts w:cs="Calibri"/>
          <w:b/>
          <w:color w:val="auto"/>
          <w:sz w:val="28"/>
          <w:szCs w:val="28"/>
          <w:u w:val="none"/>
        </w:rPr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widowControl w:val="false"/>
        <w:tabs>
          <w:tab w:val="clear" w:pos="708"/>
          <w:tab w:val="left" w:pos="390" w:leader="none"/>
          <w:tab w:val="left" w:pos="1440" w:leader="none"/>
          <w:tab w:val="left" w:pos="2160" w:leader="none"/>
        </w:tabs>
        <w:suppressAutoHyphens w:val="true"/>
        <w:spacing w:lineRule="auto" w:line="240" w:before="0" w:after="0"/>
        <w:ind w:left="0" w:right="0" w:hanging="0"/>
        <w:jc w:val="both"/>
        <w:rPr/>
      </w:pPr>
      <w:r>
        <w:rPr>
          <w:rStyle w:val="Absatz-Standardschriftart"/>
          <w:rFonts w:eastAsia="Times New Roman" w:cs="Courier;Courier New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-1"/>
          <w:sz w:val="28"/>
          <w:szCs w:val="28"/>
          <w:u w:val="none"/>
          <w:shd w:fill="auto" w:val="clear"/>
          <w:em w:val="none"/>
          <w:lang w:val="it-IT" w:eastAsia="it-IT" w:bidi="ar-SA"/>
        </w:rPr>
        <w:t>LOTTO 1: ENTI DELL’AMBITO TERRITORIALE DELLA CITTÀ METROPOLITANA DI TORINO - CIG A03C7EE399</w:t>
      </w:r>
    </w:p>
    <w:p>
      <w:pPr>
        <w:pStyle w:val="Normale"/>
        <w:rPr>
          <w:b/>
        </w:rPr>
      </w:pPr>
      <w:r>
        <w:rPr/>
        <w:t>Prot. n. _________________</w:t>
      </w:r>
    </w:p>
    <w:p>
      <w:pPr>
        <w:pStyle w:val="Normal"/>
        <w:ind w:hanging="0"/>
        <w:rPr/>
      </w:pPr>
      <w:r>
        <w:rPr/>
        <w:t xml:space="preserve">     </w:t>
      </w:r>
      <w:r>
        <w:rPr/>
        <w:tab/>
        <w:tab/>
        <w:tab/>
        <w:tab/>
        <w:tab/>
        <w:tab/>
        <w:t xml:space="preserve">      Spett.le</w:t>
      </w:r>
    </w:p>
    <w:p>
      <w:pPr>
        <w:pStyle w:val="Normal"/>
        <w:ind w:hanging="0"/>
        <w:rPr/>
      </w:pPr>
      <w:r>
        <w:rPr/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/>
          <w:bCs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/>
          <w:bCs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>AMBIENTE LAVORI INFINITE SOLUZIONI SRL</w:t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 w:val="false"/>
          <w:bCs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>Via Eleonora Duse, 55</w:t>
      </w:r>
    </w:p>
    <w:p>
      <w:pPr>
        <w:pStyle w:val="Normal"/>
        <w:tabs>
          <w:tab w:val="clear" w:pos="708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 w:val="false"/>
          <w:bCs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 w:val="false"/>
          <w:bCs w:val="false"/>
          <w:i w:val="false"/>
          <w:strike w:val="false"/>
          <w:dstrike w:val="false"/>
          <w:outline w:val="false"/>
          <w:shadow w:val="false"/>
          <w:color w:val="00000A"/>
          <w:sz w:val="22"/>
          <w:szCs w:val="22"/>
          <w:u w:val="none"/>
          <w:shd w:fill="auto" w:val="clear"/>
          <w:em w:val="none"/>
          <w:lang w:val="it-IT" w:eastAsia="it-IT" w:bidi="ar-SA"/>
        </w:rPr>
        <w:t>00197 – ROMA</w:t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>P.IVA 13515181009</w:t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cs="Times;Times New Roman"/>
          <w:b w:val="false"/>
          <w:color w:val="000000"/>
          <w:sz w:val="22"/>
          <w:szCs w:val="22"/>
          <w:u w:val="none"/>
          <w:shd w:fill="auto" w:val="clear"/>
          <w:lang w:val="it-IT" w:eastAsia="it-IT"/>
        </w:rPr>
      </w:pPr>
      <w:r>
        <w:rPr>
          <w:rFonts w:eastAsia="Times New Roman" w:cs="Times;Times New Roman" w:ascii="Palatino Linotype" w:hAnsi="Palatino Linotype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 xml:space="preserve">PEC: </w:t>
      </w:r>
      <w:hyperlink r:id="rId5">
        <w:r>
          <w:rPr>
            <w:rStyle w:val="CollegamentoInternet"/>
            <w:rFonts w:eastAsia="Times New Roman" w:cs="Times New Roman" w:ascii="Palatino Linotype" w:hAnsi="Palatino Linotype"/>
            <w:bCs/>
            <w:i w:val="false"/>
            <w:iCs/>
            <w:caps w:val="false"/>
            <w:smallCaps w:val="false"/>
            <w:strike w:val="false"/>
            <w:dstrike w:val="false"/>
            <w:outline w:val="false"/>
            <w:shadow w:val="false"/>
            <w:color w:val="0000FF"/>
            <w:kern w:val="2"/>
            <w:sz w:val="22"/>
            <w:szCs w:val="22"/>
            <w:shd w:fill="auto" w:val="clear"/>
            <w:em w:val="none"/>
            <w:lang w:val="it-IT" w:eastAsia="it-IT" w:bidi="ar-SA"/>
          </w:rPr>
          <w:t>ambientelavorisrl@legalmail.it</w:t>
        </w:r>
      </w:hyperlink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ORDINATIVO AGGIUNTIVO DI FORNITURA (OAF)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 Contraente 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 xml:space="preserve">in data 30/09/2024 è stata stipulata una Convenzione tra la Città Metropolitana di Torino e il Fornitore </w:t>
      </w:r>
      <w:r>
        <w:rPr>
          <w:rFonts w:eastAsia="Times New Roman" w:cs="Times;Times New Roman" w:ascii="Palatino Linotype" w:hAnsi="Palatino Linotype"/>
          <w:b/>
          <w:bCs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>AMBIENTE LAVORI INFINITE SOLUZIONI SRL</w:t>
      </w:r>
      <w:r>
        <w:rPr/>
        <w:t xml:space="preserve"> per l’affidamento dei servizi di manutenzione delle aree verdi di pertinenza degli immobili, Lotto 1, </w:t>
      </w:r>
      <w:r>
        <w:rPr>
          <w:rStyle w:val="Absatz-Standardschriftart"/>
          <w:rFonts w:eastAsia="Times New Roman" w:cs="Courier;Courier New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-1"/>
          <w:sz w:val="24"/>
          <w:szCs w:val="24"/>
          <w:u w:val="none"/>
          <w:shd w:fill="auto" w:val="clear"/>
          <w:em w:val="none"/>
          <w:lang w:val="it-IT" w:eastAsia="it-IT" w:bidi="ar-SA"/>
        </w:rPr>
        <w:t xml:space="preserve">CIG A03C7EE399, </w:t>
      </w:r>
      <w:r>
        <w:rPr/>
        <w:t>ai sensi dell’art. 59 del D.Lgs 36/2023; 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ListParagraph"/>
        <w:numPr>
          <w:ilvl w:val="0"/>
          <w:numId w:val="8"/>
        </w:numPr>
        <w:spacing w:before="0" w:after="240"/>
        <w:contextualSpacing/>
        <w:rPr>
          <w:b w:val="false"/>
        </w:rPr>
      </w:pPr>
      <w:r>
        <w:rPr>
          <w:b w:val="false"/>
        </w:rPr>
        <w:t>il Fornitore ha nominato quale Gestore del Servizio _________________;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che l’Amministrazione Contraente __________________ ha segnalato con nota prot. n._________ del ______ al Fornitore _________________________ la necessità di aggiungere alcuni servizi a quanto previsto dall’Ordine di fornitura prot. n. _______ del ____/______/_______;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che il Fornitore _____________________ ha presentato un PDA aggiornato con nota prot.n. ____ del ____________ approvato dall’Amministrazione contraente;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ORDINA</w:t>
      </w:r>
    </w:p>
    <w:p>
      <w:pPr>
        <w:pStyle w:val="Normal"/>
        <w:spacing w:lineRule="auto" w:line="360" w:before="0" w:after="240"/>
        <w:jc w:val="both"/>
        <w:rPr/>
      </w:pPr>
      <w:r>
        <w:rPr/>
        <w:t xml:space="preserve">la fornitura dei servizi aggiuntivi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rPr>
          <w:bCs/>
        </w:rPr>
      </w:pPr>
      <w:r>
        <w:rPr/>
        <w:t xml:space="preserve">Luogo e data, _________________________                                                </w:t>
      </w:r>
      <w:r>
        <w:rPr>
          <w:bCs/>
        </w:rPr>
        <w:t>Amministrazione Contraente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ab/>
        <w:tab/>
        <w:tab/>
        <w:tab/>
        <w:tab/>
        <w:tab/>
        <w:tab/>
        <w:tab/>
        <w:t>___________________________________</w:t>
      </w:r>
    </w:p>
    <w:sectPr>
      <w:headerReference w:type="default" r:id="rId6"/>
      <w:headerReference w:type="first" r:id="rId7"/>
      <w:footerReference w:type="default" r:id="rId8"/>
      <w:footerReference w:type="first" r:id="rId9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Palatino Linotyp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Copia Picture 6 1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opia Picture 6 1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Absatz-Standardschriftart">
    <w:name w:val="Absatz-Standardschriftar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1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paragraph" w:styleId="AxNormal">
    <w:name w:val="axNormal"/>
    <w:basedOn w:val="Normal"/>
    <w:qFormat/>
    <w:pPr>
      <w:widowControl/>
      <w:tabs>
        <w:tab w:val="clear" w:pos="708"/>
        <w:tab w:val="left" w:pos="720" w:leader="none"/>
        <w:tab w:val="left" w:pos="1440" w:leader="none"/>
        <w:tab w:val="left" w:pos="2160" w:leader="none"/>
      </w:tabs>
      <w:overflowPunct w:val="false"/>
      <w:spacing w:lineRule="atLeast" w:line="239"/>
      <w:textAlignment w:val="baseline"/>
    </w:pPr>
    <w:rPr>
      <w:lang w:val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yperlink" Target="mailto:ambientelavorisrl@legalmail.it" TargetMode="Externa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<Relationship Id="rId15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7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7E42FD-38F0-4083-BE43-FEDC81DD0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51F127-3763-49B6-B19F-A82067760B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LibreOffice/7.5.8.2$Windows_X86_64 LibreOffice_project/f718d63693263970429a68f568db6046aaa9df01</Application>
  <AppVersion>15.0000</AppVersion>
  <Pages>3</Pages>
  <Words>348</Words>
  <Characters>2547</Characters>
  <CharactersWithSpaces>2935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2021-11-26T18:00:00Z</dcterms:created>
  <dc:creator/>
  <dc:description/>
  <dc:language>it-IT</dc:language>
  <cp:lastModifiedBy/>
  <dcterms:modified xsi:type="dcterms:W3CDTF">2024-10-02T09:12:22Z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