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PROCEDURA APERTA PER LA STIPULA DI UNA CONVENZIONE PER LA FORNITURA DEI SERVIZI DI MANUTENZIONE DEGLI IMPIANTI DI TRASPORTO E SOLLEVAMENTO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b/>
          <w:color w:val="auto"/>
          <w:sz w:val="28"/>
          <w:szCs w:val="28"/>
          <w:u w:val="none"/>
        </w:rPr>
      </w:pPr>
      <w:r>
        <w:rPr>
          <w:rFonts w:cs="Calibri"/>
          <w:b/>
          <w:sz w:val="28"/>
          <w:szCs w:val="28"/>
        </w:rPr>
        <w:t>ALLEGATO F – VERBALE DI RICONSEGNA</w:t>
      </w:r>
    </w:p>
    <w:p>
      <w:pPr>
        <w:pStyle w:val="Normal"/>
        <w:rPr>
          <w:b/>
          <w:b/>
        </w:rPr>
      </w:pPr>
      <w:r>
        <w:rPr/>
        <w:t>Prot. n. _________________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VERBALE DI RICONSEGNA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spacing w:lineRule="auto" w:line="36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sottoscritto/a________________________________________________________________________ per il Fornitore__________________, P.IVA____________________________ con sede in __________________, Via_________________________ Tel ____/______________ PEC____________________________ di seguito </w:t>
      </w:r>
      <w:r>
        <w:rPr>
          <w:b/>
          <w:bCs/>
        </w:rPr>
        <w:t>Fornitore</w:t>
      </w:r>
      <w:r>
        <w:rPr/>
        <w:t>.</w:t>
      </w:r>
      <w:bookmarkStart w:id="0" w:name="_Hlk89111552"/>
      <w:bookmarkEnd w:id="0"/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4"/>
        </w:numPr>
        <w:spacing w:lineRule="auto" w:line="360"/>
        <w:jc w:val="both"/>
        <w:rPr>
          <w:rFonts w:eastAsia="Times New Roman" w:cs="Times New Roman"/>
          <w:b/>
          <w:b/>
          <w:bCs/>
          <w:color w:val="auto"/>
          <w:kern w:val="0"/>
          <w:sz w:val="22"/>
          <w:szCs w:val="24"/>
          <w:lang w:val="it-IT" w:eastAsia="it-IT" w:bidi="ar-SA"/>
        </w:rPr>
      </w:pPr>
      <w:r>
        <w:rPr/>
        <w:t xml:space="preserve">in data 18/05/2023  è stata stipulata una Convenzione (Rep. </w:t>
      </w:r>
      <w:r>
        <w:rPr>
          <w:shd w:fill="auto" w:val="clear"/>
        </w:rPr>
        <w:t>9</w:t>
      </w:r>
      <w:r>
        <w:rPr>
          <w:shd w:fill="auto" w:val="clear"/>
        </w:rPr>
        <w:t>30</w:t>
      </w:r>
      <w:r>
        <w:rPr>
          <w:shd w:fill="auto" w:val="clear"/>
        </w:rPr>
        <w:t xml:space="preserve"> </w:t>
      </w:r>
      <w:r>
        <w:rPr/>
        <w:t xml:space="preserve">del 18/05/2023 ) tra la Città Metropolitana di Torino e il Fornitore 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CIAM ASCENSORI E SERVIZI S.r.l.,</w:t>
      </w:r>
      <w:r>
        <w:rPr>
          <w:rFonts w:eastAsia="Times New Roman" w:cs="Times New Roman"/>
          <w:color w:val="auto"/>
          <w:kern w:val="0"/>
          <w:sz w:val="22"/>
          <w:szCs w:val="24"/>
          <w:lang w:val="it-IT" w:eastAsia="it-IT" w:bidi="ar-SA"/>
        </w:rPr>
        <w:t xml:space="preserve"> per l’affidamento dei servizi di manutenzione degli impianti di trasporto e sollevamento,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Lotto 2 - Enti dell’ambito territoriale delle province di  Biella, Verbano Cusio Ossola e Vercelli</w:t>
      </w:r>
      <w:r>
        <w:rPr/>
        <w:t>, ai sensi dell’art.  26 della L. 488/99 s.m.i.;</w:t>
      </w:r>
    </w:p>
    <w:p>
      <w:pPr>
        <w:pStyle w:val="Normal"/>
        <w:numPr>
          <w:ilvl w:val="0"/>
          <w:numId w:val="5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il Fornitore ha nominato quale Supervisore della Convenzione _________________;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(</w:t>
      </w:r>
      <w:r>
        <w:rPr>
          <w:i/>
          <w:iCs/>
          <w:u w:val="single"/>
        </w:rPr>
        <w:t>eventuale</w:t>
      </w:r>
      <w:r>
        <w:rPr/>
        <w:t>) in data ____/______/_______ l’Amministrazione Contraente ha inviato al Fornitore l’Ordinativo Aggiuntivo di Fornitura (OAF) con N.ro di Protocollo _______________________________________________; </w:t>
      </w:r>
    </w:p>
    <w:p>
      <w:pPr>
        <w:pStyle w:val="Normal"/>
        <w:numPr>
          <w:ilvl w:val="0"/>
          <w:numId w:val="10"/>
        </w:numPr>
        <w:spacing w:lineRule="auto" w:line="360"/>
        <w:jc w:val="both"/>
        <w:rPr/>
      </w:pPr>
      <w:r>
        <w:rPr/>
        <w:t>la Convenzione ed i suoi allegati regolano i termini generali del rapporto tra le parti;</w:t>
      </w:r>
    </w:p>
    <w:p>
      <w:pPr>
        <w:pStyle w:val="Normal"/>
        <w:numPr>
          <w:ilvl w:val="0"/>
          <w:numId w:val="10"/>
        </w:numPr>
        <w:spacing w:lineRule="auto" w:line="360"/>
        <w:jc w:val="both"/>
        <w:rPr/>
      </w:pPr>
      <w:r>
        <w:rPr/>
        <w:t>in data ___/___/____ è stato firmato il Verbale di Presa di Consegna relativo agli immobili oggetto dell’OdF/OAF.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Le parti, con la firma del presente Verbale di riconsegna, attestano la cessazione delle attività da parte del Fornitore presso i seguenti immobili.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13"/>
        <w:gridCol w:w="3064"/>
        <w:gridCol w:w="3351"/>
      </w:tblGrid>
      <w:tr>
        <w:trPr/>
        <w:tc>
          <w:tcPr>
            <w:tcW w:w="321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IMMOBILE</w:t>
            </w:r>
          </w:p>
        </w:tc>
        <w:tc>
          <w:tcPr>
            <w:tcW w:w="3064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CITTÀ</w:t>
            </w:r>
          </w:p>
        </w:tc>
        <w:tc>
          <w:tcPr>
            <w:tcW w:w="335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INDIRIZZO</w:t>
            </w:r>
          </w:p>
        </w:tc>
      </w:tr>
      <w:tr>
        <w:trPr/>
        <w:tc>
          <w:tcPr>
            <w:tcW w:w="32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  <w:b/>
          <w:bCs/>
        </w:rPr>
      </w:pPr>
      <w:r>
        <w:rPr>
          <w:b/>
          <w:bCs/>
        </w:rPr>
        <w:t>ALLEGATI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  <w:t>Allegare eventuale documentazione tecnica e amministrativa prodotta durante il servizio (es. Anagrafica Tecnica, Rapporti di intervento, report, ecc.) da rendere disponibile all’Amministrazione Contraente.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  <w:t>Luogo e data, ___________________________________________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Fornitore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F – Verbale di Riconsegna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F – Verbale di Riconsegna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F – Verbale di Riconsegna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Immagine2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2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Collegamento Internet"/>
    <w:uiPriority w:val="99"/>
    <w:rsid w:val="00bb3830"/>
    <w:rPr>
      <w:color w:val="0000FF"/>
      <w:u w:val="single"/>
    </w:rPr>
  </w:style>
  <w:style w:type="character" w:styleId="CollegamentoInternetvisitato">
    <w:name w:val="Collegamento Internet visitato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link w:val="Heade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link w:val="Heading2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Comment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9d4490"/>
    <w:rPr>
      <w:vertAlign w:val="superscript"/>
    </w:rPr>
  </w:style>
  <w:style w:type="character" w:styleId="TitleChar" w:customStyle="1">
    <w:name w:val="Title Char"/>
    <w:link w:val="Title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  <w:outlineLvl w:val="9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A909FC-1002-49A1-8917-BEDD253C06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79701B-F8E4-44F5-A355-C4DC023B1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LibreOffice/7.2.6.2$Windows_X86_64 LibreOffice_project/b0ec3a565991f7569a5a7f5d24fed7f52653d754</Application>
  <AppVersion>15.0000</AppVersion>
  <Pages>3</Pages>
  <Words>381</Words>
  <Characters>2920</Characters>
  <CharactersWithSpaces>3269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2023-05-18T15:23:11Z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