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62"/>
        <w:jc w:val="center"/>
        <w:rPr/>
      </w:pPr>
      <w:r>
        <w:rPr>
          <w:rFonts w:ascii="Palatino Linotype" w:hAnsi="Palatino Linotype"/>
          <w:b/>
          <w:bCs/>
          <w:sz w:val="22"/>
          <w:szCs w:val="22"/>
        </w:rPr>
        <w:t xml:space="preserve">SCHEMA RIASSUNTIVO DELLE </w:t>
      </w:r>
      <w:r>
        <w:rPr>
          <w:rFonts w:ascii="Palatino Linotype" w:hAnsi="Palatino Linotype"/>
          <w:b/>
          <w:bCs/>
          <w:sz w:val="22"/>
          <w:szCs w:val="22"/>
        </w:rPr>
        <w:t>LIMITAZIONI ALLA CIRCOLAZIONE VEICOLARE</w:t>
      </w:r>
    </w:p>
    <w:tbl>
      <w:tblPr>
        <w:tblW w:w="5000" w:type="pct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64" w:type="dxa"/>
          <w:bottom w:w="0" w:type="dxa"/>
          <w:right w:w="70" w:type="dxa"/>
        </w:tblCellMar>
      </w:tblPr>
      <w:tblGrid>
        <w:gridCol w:w="2438"/>
        <w:gridCol w:w="2261"/>
        <w:gridCol w:w="4939"/>
      </w:tblGrid>
      <w:tr>
        <w:trPr>
          <w:trHeight w:val="247" w:hRule="atLeast"/>
        </w:trPr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62"/>
              <w:jc w:val="center"/>
              <w:rPr>
                <w:rFonts w:ascii="Palatino Linotype" w:hAnsi="Palatino Linotype" w:eastAsia="SimSun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Arial" w:ascii="Palatino Linotype" w:hAnsi="Palatino Linotype"/>
                <w:b/>
                <w:bCs/>
                <w:color w:val="000000"/>
                <w:sz w:val="20"/>
                <w:szCs w:val="20"/>
              </w:rPr>
              <w:t xml:space="preserve">Limitazioni </w:t>
            </w:r>
            <w:r>
              <w:rPr>
                <w:rFonts w:eastAsia="Times New Roman" w:cs="Palatino Linotype" w:ascii="Palatino Linotype" w:hAnsi="Palatino Linotype"/>
                <w:b/>
                <w:bCs/>
                <w:color w:val="000000"/>
                <w:kern w:val="0"/>
                <w:sz w:val="22"/>
                <w:szCs w:val="22"/>
                <w:lang w:val="it-IT" w:eastAsia="it-IT" w:bidi="ar-SA"/>
              </w:rPr>
              <w:t>strutturali</w:t>
            </w:r>
            <w:r>
              <w:rPr>
                <w:rFonts w:eastAsia="SimSun" w:cs="Arial" w:ascii="Palatino Linotype" w:hAnsi="Palatino Linotype"/>
                <w:b/>
                <w:bCs/>
                <w:color w:val="000000"/>
                <w:sz w:val="20"/>
                <w:szCs w:val="20"/>
              </w:rPr>
              <w:t xml:space="preserve"> attive a partire dal 01/10/2018</w:t>
            </w:r>
          </w:p>
        </w:tc>
      </w:tr>
      <w:tr>
        <w:trPr>
          <w:trHeight w:val="247" w:hRule="atLeast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before="0" w:after="62"/>
              <w:jc w:val="center"/>
              <w:rPr>
                <w:rFonts w:ascii="Palatino Linotype" w:hAnsi="Palatino Linotype" w:eastAsia="SimSun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Arial" w:ascii="Palatino Linotype" w:hAnsi="Palatino Linotype"/>
                <w:b/>
                <w:bCs/>
                <w:color w:val="000000"/>
                <w:sz w:val="20"/>
                <w:szCs w:val="20"/>
              </w:rPr>
              <w:t>Tipo veicolo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62"/>
              <w:jc w:val="center"/>
              <w:rPr>
                <w:rFonts w:ascii="Palatino Linotype" w:hAnsi="Palatino Linotype" w:eastAsia="SimSun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Arial" w:ascii="Palatino Linotype" w:hAnsi="Palatino Linotype"/>
                <w:b/>
                <w:bCs/>
                <w:color w:val="000000"/>
                <w:sz w:val="20"/>
                <w:szCs w:val="20"/>
              </w:rPr>
              <w:t>Orari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before="0" w:after="62"/>
              <w:jc w:val="center"/>
              <w:rPr>
                <w:rFonts w:ascii="Palatino Linotype" w:hAnsi="Palatino Linotype" w:eastAsia="SimSun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Arial" w:ascii="Palatino Linotype" w:hAnsi="Palatino Linotype"/>
                <w:b/>
                <w:bCs/>
                <w:color w:val="000000"/>
                <w:sz w:val="20"/>
                <w:szCs w:val="20"/>
              </w:rPr>
              <w:t>Chi non circola</w:t>
            </w:r>
          </w:p>
        </w:tc>
      </w:tr>
      <w:tr>
        <w:trPr>
          <w:trHeight w:val="742" w:hRule="atLeast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before="0" w:after="62"/>
              <w:rPr>
                <w:rFonts w:ascii="Palatino Linotype" w:hAnsi="Palatino Linotype" w:eastAsia="SimSun" w:cs="Arial"/>
                <w:color w:val="000000"/>
                <w:sz w:val="20"/>
                <w:szCs w:val="20"/>
              </w:rPr>
            </w:pPr>
            <w:r>
              <w:rPr>
                <w:rFonts w:eastAsia="SimSun" w:cs="Arial" w:ascii="Palatino Linotype" w:hAnsi="Palatino Linotype"/>
                <w:color w:val="000000"/>
                <w:sz w:val="20"/>
                <w:szCs w:val="20"/>
              </w:rPr>
              <w:t>Persone (M1), Merci (N1, N2, N3)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before="0" w:after="62"/>
              <w:rPr>
                <w:rFonts w:ascii="Palatino Linotype" w:hAnsi="Palatino Linotype" w:eastAsia="SimSun" w:cs="Arial"/>
                <w:color w:val="000000"/>
                <w:sz w:val="20"/>
                <w:szCs w:val="20"/>
              </w:rPr>
            </w:pPr>
            <w:r>
              <w:rPr>
                <w:rFonts w:eastAsia="SimSun" w:cs="Arial" w:ascii="Palatino Linotype" w:hAnsi="Palatino Linotype"/>
                <w:color w:val="000000"/>
                <w:sz w:val="20"/>
                <w:szCs w:val="20"/>
              </w:rPr>
              <w:t>tutto l’anno, tutti i giorni (festivi compresi) e con orario 0:00-24:00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before="0" w:after="62"/>
              <w:rPr/>
            </w:pPr>
            <w:r>
              <w:rPr>
                <w:rFonts w:eastAsia="SimSun" w:cs="Arial" w:ascii="Palatino Linotype" w:hAnsi="Palatino Linotype"/>
                <w:b/>
                <w:bCs/>
                <w:color w:val="000000"/>
                <w:sz w:val="20"/>
                <w:szCs w:val="20"/>
              </w:rPr>
              <w:t>Benzina, diesel, gpl e metano</w:t>
            </w:r>
            <w:r>
              <w:rPr>
                <w:rFonts w:eastAsia="SimSun" w:cs="Arial" w:ascii="Palatino Linotype" w:hAnsi="Palatino Linotype"/>
                <w:color w:val="000000"/>
                <w:sz w:val="20"/>
                <w:szCs w:val="20"/>
              </w:rPr>
              <w:t xml:space="preserve"> con omologazione</w:t>
            </w:r>
            <w:r>
              <w:rPr>
                <w:rFonts w:eastAsia="SimSun" w:cs="Arial" w:ascii="Palatino Linotype" w:hAnsi="Palatino Linotype"/>
                <w:b/>
                <w:bCs/>
                <w:color w:val="000000"/>
                <w:sz w:val="20"/>
                <w:szCs w:val="20"/>
              </w:rPr>
              <w:t xml:space="preserve"> Euro 0 </w:t>
            </w:r>
            <w:r>
              <w:rPr>
                <w:rFonts w:eastAsia="SimSun" w:cs="Arial" w:ascii="Palatino Linotype" w:hAnsi="Palatino Linotype"/>
                <w:color w:val="000000"/>
                <w:sz w:val="20"/>
                <w:szCs w:val="20"/>
              </w:rPr>
              <w:t>(Diesel con omologazione fino a Euro 1 a partire dal 1 ottobre 2019,  Diesel con omologazione fino a Euro 2 a partire dal 1 ottobre 2020)</w:t>
            </w:r>
          </w:p>
        </w:tc>
      </w:tr>
      <w:tr>
        <w:trPr>
          <w:trHeight w:val="494" w:hRule="atLeast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before="0" w:after="62"/>
              <w:rPr>
                <w:rFonts w:ascii="Palatino Linotype" w:hAnsi="Palatino Linotype" w:eastAsia="SimSun" w:cs="Arial"/>
                <w:color w:val="000000"/>
                <w:sz w:val="20"/>
                <w:szCs w:val="20"/>
              </w:rPr>
            </w:pPr>
            <w:r>
              <w:rPr>
                <w:rFonts w:eastAsia="SimSun" w:cs="Arial" w:ascii="Palatino Linotype" w:hAnsi="Palatino Linotype"/>
                <w:color w:val="000000"/>
                <w:sz w:val="20"/>
                <w:szCs w:val="20"/>
              </w:rPr>
              <w:t>Ciclomotori e Motocicli (L1, L2, L3, L4, L5, L6, L7)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before="0" w:after="62"/>
              <w:rPr>
                <w:rFonts w:ascii="Palatino Linotype" w:hAnsi="Palatino Linotype" w:eastAsia="SimSun" w:cs="Arial"/>
                <w:color w:val="000000"/>
                <w:sz w:val="20"/>
                <w:szCs w:val="20"/>
              </w:rPr>
            </w:pPr>
            <w:r>
              <w:rPr>
                <w:rFonts w:eastAsia="SimSun" w:cs="Arial" w:ascii="Palatino Linotype" w:hAnsi="Palatino Linotype"/>
                <w:color w:val="000000"/>
                <w:sz w:val="20"/>
                <w:szCs w:val="20"/>
              </w:rPr>
              <w:t>01/10-31/03, tutti i giorni (festivi compresi) e con orario 0:00-24:00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before="0" w:after="62"/>
              <w:rPr/>
            </w:pPr>
            <w:r>
              <w:rPr>
                <w:rFonts w:eastAsia="SimSun" w:cs="Arial" w:ascii="Palatino Linotype" w:hAnsi="Palatino Linotype"/>
                <w:b/>
                <w:bCs/>
                <w:color w:val="000000"/>
                <w:sz w:val="20"/>
                <w:szCs w:val="20"/>
              </w:rPr>
              <w:t>Benzina</w:t>
            </w:r>
            <w:r>
              <w:rPr>
                <w:rFonts w:eastAsia="SimSun" w:cs="Arial" w:ascii="Palatino Linotype" w:hAnsi="Palatino Linotype"/>
                <w:color w:val="000000"/>
                <w:sz w:val="20"/>
                <w:szCs w:val="20"/>
              </w:rPr>
              <w:t xml:space="preserve"> con omologazione</w:t>
            </w:r>
            <w:r>
              <w:rPr>
                <w:rFonts w:eastAsia="SimSun" w:cs="Arial" w:ascii="Palatino Linotype" w:hAnsi="Palatino Linotype"/>
                <w:b/>
                <w:bCs/>
                <w:color w:val="000000"/>
                <w:sz w:val="20"/>
                <w:szCs w:val="20"/>
              </w:rPr>
              <w:t xml:space="preserve"> Euro 0</w:t>
            </w:r>
          </w:p>
        </w:tc>
      </w:tr>
      <w:tr>
        <w:trPr>
          <w:trHeight w:val="494" w:hRule="atLeast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before="0" w:after="62"/>
              <w:rPr>
                <w:rFonts w:ascii="Palatino Linotype" w:hAnsi="Palatino Linotype" w:eastAsia="SimSun" w:cs="Arial"/>
                <w:color w:val="000000"/>
                <w:sz w:val="20"/>
                <w:szCs w:val="20"/>
              </w:rPr>
            </w:pPr>
            <w:r>
              <w:rPr>
                <w:rFonts w:eastAsia="SimSun" w:cs="Arial" w:ascii="Palatino Linotype" w:hAnsi="Palatino Linotype"/>
                <w:color w:val="000000"/>
                <w:sz w:val="20"/>
                <w:szCs w:val="20"/>
              </w:rPr>
              <w:t>Persone (M1), Merci (N1, N2, N3)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62"/>
              <w:rPr>
                <w:rFonts w:ascii="Palatino Linotype" w:hAnsi="Palatino Linotype" w:eastAsia="SimSun" w:cs="Arial"/>
                <w:color w:val="000000"/>
                <w:sz w:val="20"/>
                <w:szCs w:val="20"/>
              </w:rPr>
            </w:pPr>
            <w:r>
              <w:rPr>
                <w:rFonts w:eastAsia="SimSun" w:cs="Arial" w:ascii="Palatino Linotype" w:hAnsi="Palatino Linotype"/>
                <w:color w:val="000000"/>
                <w:sz w:val="20"/>
                <w:szCs w:val="20"/>
              </w:rPr>
              <w:t>tutto l'anno dal lunedì al venerdì  con orario 8:00-19:00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before="0" w:after="62"/>
              <w:rPr/>
            </w:pPr>
            <w:r>
              <w:rPr>
                <w:rFonts w:eastAsia="SimSun" w:cs="Arial" w:ascii="Palatino Linotype" w:hAnsi="Palatino Linotype"/>
                <w:b/>
                <w:bCs/>
                <w:color w:val="000000"/>
                <w:sz w:val="20"/>
                <w:szCs w:val="20"/>
              </w:rPr>
              <w:t>Diesel</w:t>
            </w:r>
            <w:r>
              <w:rPr>
                <w:rFonts w:eastAsia="SimSun" w:cs="Arial" w:ascii="Palatino Linotype" w:hAnsi="Palatino Linotype"/>
                <w:color w:val="000000"/>
                <w:sz w:val="20"/>
                <w:szCs w:val="20"/>
              </w:rPr>
              <w:t xml:space="preserve"> con omologazione uguale a </w:t>
            </w:r>
            <w:r>
              <w:rPr>
                <w:rFonts w:eastAsia="SimSun" w:cs="Arial" w:ascii="Palatino Linotype" w:hAnsi="Palatino Linotype"/>
                <w:b/>
                <w:bCs/>
                <w:color w:val="000000"/>
                <w:sz w:val="20"/>
                <w:szCs w:val="20"/>
              </w:rPr>
              <w:t>Euro 1, Euro 2</w:t>
            </w:r>
          </w:p>
        </w:tc>
      </w:tr>
      <w:tr>
        <w:trPr>
          <w:trHeight w:val="494" w:hRule="atLeast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before="0" w:after="62"/>
              <w:rPr>
                <w:rFonts w:ascii="Palatino Linotype" w:hAnsi="Palatino Linotype" w:eastAsia="SimSun" w:cs="Arial"/>
                <w:color w:val="000000"/>
                <w:sz w:val="20"/>
                <w:szCs w:val="20"/>
              </w:rPr>
            </w:pPr>
            <w:r>
              <w:rPr>
                <w:rFonts w:eastAsia="SimSun" w:cs="Arial" w:ascii="Palatino Linotype" w:hAnsi="Palatino Linotype"/>
                <w:color w:val="000000"/>
                <w:sz w:val="20"/>
                <w:szCs w:val="20"/>
              </w:rPr>
              <w:t>Persone (M1), Merci (N1, N2, N3)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62"/>
              <w:rPr>
                <w:rFonts w:ascii="Palatino Linotype" w:hAnsi="Palatino Linotype" w:eastAsia="SimSun" w:cs="Arial"/>
                <w:color w:val="000000"/>
                <w:sz w:val="20"/>
                <w:szCs w:val="20"/>
              </w:rPr>
            </w:pPr>
            <w:r>
              <w:rPr>
                <w:rFonts w:eastAsia="SimSun" w:cs="Arial" w:ascii="Palatino Linotype" w:hAnsi="Palatino Linotype"/>
                <w:color w:val="000000"/>
                <w:sz w:val="20"/>
                <w:szCs w:val="20"/>
              </w:rPr>
              <w:t>01/10-31/03 dal lunedì al venerdì  con orario 8:00-19:00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before="0" w:after="62"/>
              <w:rPr/>
            </w:pPr>
            <w:r>
              <w:rPr>
                <w:rFonts w:eastAsia="SimSun" w:cs="Arial" w:ascii="Palatino Linotype" w:hAnsi="Palatino Linotype"/>
                <w:b/>
                <w:bCs/>
                <w:color w:val="000000"/>
                <w:sz w:val="20"/>
                <w:szCs w:val="20"/>
              </w:rPr>
              <w:t>Diesel</w:t>
            </w:r>
            <w:r>
              <w:rPr>
                <w:rFonts w:eastAsia="SimSun" w:cs="Arial" w:ascii="Palatino Linotype" w:hAnsi="Palatino Linotype"/>
                <w:color w:val="000000"/>
                <w:sz w:val="20"/>
                <w:szCs w:val="20"/>
              </w:rPr>
              <w:t xml:space="preserve"> con omologazione uguale a </w:t>
            </w:r>
            <w:r>
              <w:rPr>
                <w:rFonts w:eastAsia="SimSun" w:cs="Arial" w:ascii="Palatino Linotype" w:hAnsi="Palatino Linotype"/>
                <w:b/>
                <w:bCs/>
                <w:color w:val="000000"/>
                <w:sz w:val="20"/>
                <w:szCs w:val="20"/>
              </w:rPr>
              <w:t xml:space="preserve">Euro 3 </w:t>
            </w:r>
            <w:r>
              <w:rPr>
                <w:rFonts w:eastAsia="SimSun" w:cs="Arial" w:ascii="Palatino Linotype" w:hAnsi="Palatino Linotype"/>
                <w:color w:val="000000"/>
                <w:sz w:val="20"/>
                <w:szCs w:val="20"/>
              </w:rPr>
              <w:t>(Diesel con omologazione Euro 4 a partire dal 1 ottobre 2020)</w:t>
            </w:r>
          </w:p>
        </w:tc>
      </w:tr>
      <w:tr>
        <w:trPr>
          <w:trHeight w:val="247" w:hRule="atLeast"/>
        </w:trPr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9900" w:val="clear"/>
          </w:tcPr>
          <w:p>
            <w:pPr>
              <w:pStyle w:val="Normal"/>
              <w:spacing w:before="0" w:after="62"/>
              <w:jc w:val="center"/>
              <w:rPr>
                <w:rFonts w:ascii="Palatino Linotype" w:hAnsi="Palatino Linotype" w:eastAsia="SimSun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Arial" w:ascii="Palatino Linotype" w:hAnsi="Palatino Linotype"/>
                <w:b/>
                <w:bCs/>
                <w:color w:val="000000"/>
                <w:sz w:val="20"/>
                <w:szCs w:val="20"/>
              </w:rPr>
              <w:t>Limitazioni emergenziali di Livello 1 attive a partire dal 01/10/2018 dopo 4 giorni consecutivi di superamento della soglia di 50 µg/m³</w:t>
            </w:r>
          </w:p>
        </w:tc>
      </w:tr>
      <w:tr>
        <w:trPr>
          <w:trHeight w:val="247" w:hRule="atLeast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62"/>
              <w:jc w:val="center"/>
              <w:rPr>
                <w:rFonts w:ascii="Palatino Linotype" w:hAnsi="Palatino Linotype" w:eastAsia="SimSun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Arial" w:ascii="Palatino Linotype" w:hAnsi="Palatino Linotype"/>
                <w:b/>
                <w:bCs/>
                <w:color w:val="000000"/>
                <w:sz w:val="20"/>
                <w:szCs w:val="20"/>
              </w:rPr>
              <w:t>Tipo veicolo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62"/>
              <w:jc w:val="center"/>
              <w:rPr>
                <w:rFonts w:ascii="Palatino Linotype" w:hAnsi="Palatino Linotype" w:eastAsia="SimSun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Arial" w:ascii="Palatino Linotype" w:hAnsi="Palatino Linotype"/>
                <w:b/>
                <w:bCs/>
                <w:color w:val="000000"/>
                <w:sz w:val="20"/>
                <w:szCs w:val="20"/>
              </w:rPr>
              <w:t>Orari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62"/>
              <w:jc w:val="center"/>
              <w:rPr>
                <w:rFonts w:ascii="Palatino Linotype" w:hAnsi="Palatino Linotype" w:eastAsia="SimSun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Arial" w:ascii="Palatino Linotype" w:hAnsi="Palatino Linotype"/>
                <w:b/>
                <w:bCs/>
                <w:color w:val="000000"/>
                <w:sz w:val="20"/>
                <w:szCs w:val="20"/>
              </w:rPr>
              <w:t>Chi non circola</w:t>
            </w:r>
          </w:p>
        </w:tc>
      </w:tr>
      <w:tr>
        <w:trPr>
          <w:trHeight w:val="247" w:hRule="atLeast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before="0" w:after="62"/>
              <w:rPr>
                <w:rFonts w:ascii="Palatino Linotype" w:hAnsi="Palatino Linotype" w:eastAsia="SimSun" w:cs="Arial"/>
                <w:color w:val="000000"/>
                <w:sz w:val="20"/>
                <w:szCs w:val="20"/>
              </w:rPr>
            </w:pPr>
            <w:r>
              <w:rPr>
                <w:rFonts w:eastAsia="SimSun" w:cs="Arial" w:ascii="Palatino Linotype" w:hAnsi="Palatino Linotype"/>
                <w:color w:val="000000"/>
                <w:sz w:val="20"/>
                <w:szCs w:val="20"/>
              </w:rPr>
              <w:t>Persone (M1), Merci (N1, N2, N3)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before="0" w:after="62"/>
              <w:rPr>
                <w:rFonts w:ascii="Palatino Linotype" w:hAnsi="Palatino Linotype" w:eastAsia="SimSun" w:cs="Arial"/>
                <w:color w:val="000000"/>
                <w:sz w:val="20"/>
                <w:szCs w:val="20"/>
              </w:rPr>
            </w:pPr>
            <w:r>
              <w:rPr>
                <w:rFonts w:eastAsia="SimSun" w:cs="Arial" w:ascii="Palatino Linotype" w:hAnsi="Palatino Linotype"/>
                <w:color w:val="000000"/>
                <w:sz w:val="20"/>
                <w:szCs w:val="20"/>
              </w:rPr>
              <w:t>0:00-24:00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before="0" w:after="62"/>
              <w:rPr/>
            </w:pPr>
            <w:r>
              <w:rPr>
                <w:rFonts w:eastAsia="SimSun" w:cs="Arial" w:ascii="Palatino Linotype" w:hAnsi="Palatino Linotype"/>
                <w:b/>
                <w:bCs/>
                <w:color w:val="000000"/>
                <w:sz w:val="20"/>
                <w:szCs w:val="20"/>
              </w:rPr>
              <w:t>Benzina, diesel, gpl e metano</w:t>
            </w:r>
            <w:r>
              <w:rPr>
                <w:rFonts w:eastAsia="SimSun" w:cs="Arial" w:ascii="Palatino Linotype" w:hAnsi="Palatino Linotype"/>
                <w:color w:val="000000"/>
                <w:sz w:val="20"/>
                <w:szCs w:val="20"/>
              </w:rPr>
              <w:t xml:space="preserve"> con omologazione</w:t>
            </w:r>
            <w:r>
              <w:rPr>
                <w:rFonts w:eastAsia="SimSun" w:cs="Arial" w:ascii="Palatino Linotype" w:hAnsi="Palatino Linotype"/>
                <w:b/>
                <w:bCs/>
                <w:color w:val="000000"/>
                <w:sz w:val="20"/>
                <w:szCs w:val="20"/>
              </w:rPr>
              <w:t xml:space="preserve"> Euro 0</w:t>
            </w:r>
          </w:p>
        </w:tc>
      </w:tr>
      <w:tr>
        <w:trPr>
          <w:trHeight w:val="494" w:hRule="atLeast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before="0" w:after="62"/>
              <w:rPr>
                <w:rFonts w:ascii="Palatino Linotype" w:hAnsi="Palatino Linotype" w:eastAsia="SimSun" w:cs="Arial"/>
                <w:color w:val="000000"/>
                <w:sz w:val="20"/>
                <w:szCs w:val="20"/>
              </w:rPr>
            </w:pPr>
            <w:r>
              <w:rPr>
                <w:rFonts w:eastAsia="SimSun" w:cs="Arial" w:ascii="Palatino Linotype" w:hAnsi="Palatino Linotype"/>
                <w:color w:val="000000"/>
                <w:sz w:val="20"/>
                <w:szCs w:val="20"/>
              </w:rPr>
              <w:t>Ciclomotori e Motocicli (L1, L2, L3, L4, L5, L6, L7)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before="0" w:after="62"/>
              <w:rPr>
                <w:rFonts w:ascii="Palatino Linotype" w:hAnsi="Palatino Linotype" w:eastAsia="SimSun" w:cs="Arial"/>
                <w:color w:val="000000"/>
                <w:sz w:val="20"/>
                <w:szCs w:val="20"/>
              </w:rPr>
            </w:pPr>
            <w:r>
              <w:rPr>
                <w:rFonts w:eastAsia="SimSun" w:cs="Arial" w:ascii="Palatino Linotype" w:hAnsi="Palatino Linotype"/>
                <w:color w:val="000000"/>
                <w:sz w:val="20"/>
                <w:szCs w:val="20"/>
              </w:rPr>
              <w:t>0:00-24:00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before="0" w:after="62"/>
              <w:rPr/>
            </w:pPr>
            <w:r>
              <w:rPr>
                <w:rFonts w:eastAsia="SimSun" w:cs="Arial" w:ascii="Palatino Linotype" w:hAnsi="Palatino Linotype"/>
                <w:b/>
                <w:bCs/>
                <w:color w:val="000000"/>
                <w:sz w:val="20"/>
                <w:szCs w:val="20"/>
              </w:rPr>
              <w:t>Benzina</w:t>
            </w:r>
            <w:r>
              <w:rPr>
                <w:rFonts w:eastAsia="SimSun" w:cs="Arial" w:ascii="Palatino Linotype" w:hAnsi="Palatino Linotype"/>
                <w:color w:val="000000"/>
                <w:sz w:val="20"/>
                <w:szCs w:val="20"/>
              </w:rPr>
              <w:t xml:space="preserve"> con omologazione</w:t>
            </w:r>
            <w:r>
              <w:rPr>
                <w:rFonts w:eastAsia="SimSun" w:cs="Arial" w:ascii="Palatino Linotype" w:hAnsi="Palatino Linotype"/>
                <w:b/>
                <w:bCs/>
                <w:color w:val="000000"/>
                <w:sz w:val="20"/>
                <w:szCs w:val="20"/>
              </w:rPr>
              <w:t xml:space="preserve"> Euro 0</w:t>
            </w:r>
          </w:p>
        </w:tc>
      </w:tr>
      <w:tr>
        <w:trPr>
          <w:trHeight w:val="247" w:hRule="atLeast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before="0" w:after="62"/>
              <w:rPr>
                <w:rFonts w:ascii="Palatino Linotype" w:hAnsi="Palatino Linotype" w:eastAsia="SimSun" w:cs="Arial"/>
                <w:color w:val="000000"/>
                <w:sz w:val="20"/>
                <w:szCs w:val="20"/>
              </w:rPr>
            </w:pPr>
            <w:r>
              <w:rPr>
                <w:rFonts w:eastAsia="SimSun" w:cs="Arial" w:ascii="Palatino Linotype" w:hAnsi="Palatino Linotype"/>
                <w:color w:val="000000"/>
                <w:sz w:val="20"/>
                <w:szCs w:val="20"/>
              </w:rPr>
              <w:t>Persone (M1)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62"/>
              <w:rPr>
                <w:rFonts w:ascii="Palatino Linotype" w:hAnsi="Palatino Linotype" w:eastAsia="SimSun" w:cs="Arial"/>
                <w:color w:val="000000"/>
                <w:sz w:val="20"/>
                <w:szCs w:val="20"/>
              </w:rPr>
            </w:pPr>
            <w:r>
              <w:rPr>
                <w:rFonts w:eastAsia="SimSun" w:cs="Arial" w:ascii="Palatino Linotype" w:hAnsi="Palatino Linotype"/>
                <w:color w:val="000000"/>
                <w:sz w:val="20"/>
                <w:szCs w:val="20"/>
              </w:rPr>
              <w:t>8:00-19:00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before="0" w:after="62"/>
              <w:rPr/>
            </w:pPr>
            <w:r>
              <w:rPr>
                <w:rFonts w:eastAsia="SimSun" w:cs="Arial" w:ascii="Palatino Linotype" w:hAnsi="Palatino Linotype"/>
                <w:b/>
                <w:bCs/>
                <w:color w:val="000000"/>
                <w:sz w:val="20"/>
                <w:szCs w:val="20"/>
              </w:rPr>
              <w:t>Diesel</w:t>
            </w:r>
            <w:r>
              <w:rPr>
                <w:rFonts w:eastAsia="SimSun" w:cs="Arial" w:ascii="Palatino Linotype" w:hAnsi="Palatino Linotype"/>
                <w:color w:val="000000"/>
                <w:sz w:val="20"/>
                <w:szCs w:val="20"/>
              </w:rPr>
              <w:t xml:space="preserve"> con omologazione uguale a </w:t>
            </w:r>
            <w:r>
              <w:rPr>
                <w:rFonts w:eastAsia="SimSun" w:cs="Arial" w:ascii="Palatino Linotype" w:hAnsi="Palatino Linotype"/>
                <w:b/>
                <w:bCs/>
                <w:color w:val="000000"/>
                <w:sz w:val="20"/>
                <w:szCs w:val="20"/>
              </w:rPr>
              <w:t>Euro 1, Euro 2, Euro 3, Euro 4</w:t>
            </w:r>
          </w:p>
        </w:tc>
      </w:tr>
      <w:tr>
        <w:trPr>
          <w:trHeight w:val="247" w:hRule="atLeast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before="0" w:after="62"/>
              <w:rPr>
                <w:rFonts w:ascii="Palatino Linotype" w:hAnsi="Palatino Linotype" w:eastAsia="SimSun" w:cs="Arial"/>
                <w:color w:val="000000"/>
                <w:sz w:val="20"/>
                <w:szCs w:val="20"/>
              </w:rPr>
            </w:pPr>
            <w:r>
              <w:rPr>
                <w:rFonts w:eastAsia="SimSun" w:cs="Arial" w:ascii="Palatino Linotype" w:hAnsi="Palatino Linotype"/>
                <w:color w:val="000000"/>
                <w:sz w:val="20"/>
                <w:szCs w:val="20"/>
              </w:rPr>
              <w:t>Merci (N1, N2, N3)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62"/>
              <w:rPr>
                <w:rFonts w:ascii="Palatino Linotype" w:hAnsi="Palatino Linotype" w:eastAsia="SimSun" w:cs="Arial"/>
                <w:color w:val="000000"/>
                <w:sz w:val="20"/>
                <w:szCs w:val="20"/>
              </w:rPr>
            </w:pPr>
            <w:r>
              <w:rPr>
                <w:rFonts w:eastAsia="SimSun" w:cs="Arial" w:ascii="Palatino Linotype" w:hAnsi="Palatino Linotype"/>
                <w:color w:val="000000"/>
                <w:sz w:val="20"/>
                <w:szCs w:val="20"/>
              </w:rPr>
              <w:t>8:00-19:00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before="0" w:after="62"/>
              <w:rPr/>
            </w:pPr>
            <w:r>
              <w:rPr>
                <w:rFonts w:eastAsia="SimSun" w:cs="Arial" w:ascii="Palatino Linotype" w:hAnsi="Palatino Linotype"/>
                <w:b/>
                <w:bCs/>
                <w:color w:val="000000"/>
                <w:sz w:val="20"/>
                <w:szCs w:val="20"/>
              </w:rPr>
              <w:t>Diesel</w:t>
            </w:r>
            <w:r>
              <w:rPr>
                <w:rFonts w:eastAsia="SimSun" w:cs="Arial" w:ascii="Palatino Linotype" w:hAnsi="Palatino Linotype"/>
                <w:color w:val="000000"/>
                <w:sz w:val="20"/>
                <w:szCs w:val="20"/>
              </w:rPr>
              <w:t xml:space="preserve"> con omologazione uguale a </w:t>
            </w:r>
            <w:r>
              <w:rPr>
                <w:rFonts w:eastAsia="SimSun" w:cs="Arial" w:ascii="Palatino Linotype" w:hAnsi="Palatino Linotype"/>
                <w:b/>
                <w:bCs/>
                <w:color w:val="000000"/>
                <w:sz w:val="20"/>
                <w:szCs w:val="20"/>
              </w:rPr>
              <w:t>Euro 1, Euro 2, Euro 3</w:t>
            </w:r>
          </w:p>
        </w:tc>
      </w:tr>
      <w:tr>
        <w:trPr>
          <w:trHeight w:val="494" w:hRule="atLeast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62"/>
              <w:rPr>
                <w:rFonts w:ascii="Palatino Linotype" w:hAnsi="Palatino Linotype" w:eastAsia="SimSun" w:cs="Arial"/>
                <w:color w:val="000000"/>
                <w:sz w:val="20"/>
                <w:szCs w:val="20"/>
              </w:rPr>
            </w:pPr>
            <w:r>
              <w:rPr>
                <w:rFonts w:eastAsia="SimSun" w:cs="Arial" w:ascii="Palatino Linotype" w:hAnsi="Palatino Linotype"/>
                <w:color w:val="000000"/>
                <w:sz w:val="20"/>
                <w:szCs w:val="20"/>
              </w:rPr>
              <w:t>Merci (N1,N2, N3)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62"/>
              <w:rPr>
                <w:rFonts w:ascii="Palatino Linotype" w:hAnsi="Palatino Linotype" w:eastAsia="SimSun" w:cs="Arial"/>
                <w:color w:val="000000"/>
                <w:sz w:val="20"/>
                <w:szCs w:val="20"/>
              </w:rPr>
            </w:pPr>
            <w:r>
              <w:rPr>
                <w:rFonts w:eastAsia="SimSun" w:cs="Arial" w:ascii="Palatino Linotype" w:hAnsi="Palatino Linotype"/>
                <w:color w:val="000000"/>
                <w:sz w:val="20"/>
                <w:szCs w:val="20"/>
              </w:rPr>
              <w:t>8.30 alle 14.00 e dalle 16.00 alle 19.00 nei giorni dal lunedì al venerdì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62"/>
              <w:rPr/>
            </w:pPr>
            <w:r>
              <w:rPr>
                <w:rFonts w:eastAsia="SimSun" w:cs="Arial" w:ascii="Palatino Linotype" w:hAnsi="Palatino Linotype"/>
                <w:b/>
                <w:bCs/>
                <w:color w:val="000000"/>
                <w:sz w:val="20"/>
                <w:szCs w:val="20"/>
              </w:rPr>
              <w:t>Diesel</w:t>
            </w:r>
            <w:r>
              <w:rPr>
                <w:rFonts w:eastAsia="SimSun" w:cs="Arial" w:ascii="Palatino Linotype" w:hAnsi="Palatino Linotype"/>
                <w:color w:val="000000"/>
                <w:sz w:val="20"/>
                <w:szCs w:val="20"/>
              </w:rPr>
              <w:t xml:space="preserve"> con omologazione </w:t>
            </w:r>
            <w:r>
              <w:rPr>
                <w:rFonts w:eastAsia="SimSun" w:cs="Arial" w:ascii="Palatino Linotype" w:hAnsi="Palatino Linotype"/>
                <w:b/>
                <w:bCs/>
                <w:color w:val="000000"/>
                <w:sz w:val="20"/>
                <w:szCs w:val="20"/>
              </w:rPr>
              <w:t>Euro 4</w:t>
            </w:r>
          </w:p>
        </w:tc>
      </w:tr>
      <w:tr>
        <w:trPr>
          <w:trHeight w:val="494" w:hRule="atLeast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62"/>
              <w:rPr>
                <w:rFonts w:ascii="Palatino Linotype" w:hAnsi="Palatino Linotype" w:eastAsia="SimSun" w:cs="Arial"/>
                <w:color w:val="000000"/>
                <w:sz w:val="20"/>
                <w:szCs w:val="20"/>
              </w:rPr>
            </w:pPr>
            <w:r>
              <w:rPr>
                <w:rFonts w:eastAsia="SimSun" w:cs="Arial" w:ascii="Palatino Linotype" w:hAnsi="Palatino Linotype"/>
                <w:color w:val="000000"/>
                <w:sz w:val="20"/>
                <w:szCs w:val="20"/>
              </w:rPr>
              <w:t>Merci (N1,N2, N3)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62"/>
              <w:rPr>
                <w:rFonts w:ascii="Palatino Linotype" w:hAnsi="Palatino Linotype" w:eastAsia="SimSun" w:cs="Arial"/>
                <w:color w:val="000000"/>
                <w:sz w:val="20"/>
                <w:szCs w:val="20"/>
              </w:rPr>
            </w:pPr>
            <w:r>
              <w:rPr>
                <w:rFonts w:eastAsia="SimSun" w:cs="Arial" w:ascii="Palatino Linotype" w:hAnsi="Palatino Linotype"/>
                <w:color w:val="000000"/>
                <w:sz w:val="20"/>
                <w:szCs w:val="20"/>
              </w:rPr>
              <w:t>8.30 alle 15.00 e dalle 17.00 alle 19.00 nei giorni di sabato e festivi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62"/>
              <w:rPr/>
            </w:pPr>
            <w:r>
              <w:rPr>
                <w:rFonts w:eastAsia="SimSun" w:cs="Arial" w:ascii="Palatino Linotype" w:hAnsi="Palatino Linotype"/>
                <w:b/>
                <w:bCs/>
                <w:color w:val="000000"/>
                <w:sz w:val="20"/>
                <w:szCs w:val="20"/>
              </w:rPr>
              <w:t>Diesel</w:t>
            </w:r>
            <w:r>
              <w:rPr>
                <w:rFonts w:eastAsia="SimSun" w:cs="Arial" w:ascii="Palatino Linotype" w:hAnsi="Palatino Linotype"/>
                <w:color w:val="000000"/>
                <w:sz w:val="20"/>
                <w:szCs w:val="20"/>
              </w:rPr>
              <w:t xml:space="preserve"> con omologazione</w:t>
            </w:r>
            <w:r>
              <w:rPr>
                <w:rFonts w:eastAsia="SimSun" w:cs="Arial" w:ascii="Palatino Linotype" w:hAnsi="Palatino Linotype"/>
                <w:b/>
                <w:bCs/>
                <w:color w:val="000000"/>
                <w:sz w:val="20"/>
                <w:szCs w:val="20"/>
              </w:rPr>
              <w:t xml:space="preserve"> Euro 4</w:t>
            </w:r>
          </w:p>
        </w:tc>
      </w:tr>
    </w:tbl>
    <w:tbl>
      <w:tblPr>
        <w:tblW w:w="5000" w:type="pct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64" w:type="dxa"/>
          <w:bottom w:w="0" w:type="dxa"/>
          <w:right w:w="70" w:type="dxa"/>
        </w:tblCellMar>
      </w:tblPr>
      <w:tblGrid>
        <w:gridCol w:w="2374"/>
        <w:gridCol w:w="2325"/>
        <w:gridCol w:w="4939"/>
      </w:tblGrid>
      <w:tr>
        <w:trPr>
          <w:trHeight w:val="247" w:hRule="atLeast"/>
        </w:trPr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0000" w:val="clear"/>
          </w:tcPr>
          <w:p>
            <w:pPr>
              <w:pStyle w:val="Normal"/>
              <w:spacing w:before="0" w:after="62"/>
              <w:jc w:val="center"/>
              <w:rPr>
                <w:rFonts w:ascii="Palatino Linotype" w:hAnsi="Palatino Linotype" w:eastAsia="SimSun" w:cs="Arial"/>
                <w:b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="SimSun" w:cs="Arial" w:ascii="Palatino Linotype" w:hAnsi="Palatino Linotype"/>
                <w:b/>
                <w:bCs/>
                <w:color w:val="FFFFFF"/>
                <w:sz w:val="20"/>
                <w:szCs w:val="20"/>
              </w:rPr>
              <w:t>Limitazioni emergenziali di Livello 2 attive a partire dal 01/10/2018 dopo 10 giorni consecutivi di superamento della soglia di 50 µg/m³</w:t>
            </w:r>
          </w:p>
        </w:tc>
      </w:tr>
      <w:tr>
        <w:trPr>
          <w:trHeight w:val="247" w:hRule="atLeast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62"/>
              <w:jc w:val="center"/>
              <w:rPr>
                <w:rFonts w:ascii="Palatino Linotype" w:hAnsi="Palatino Linotype" w:eastAsia="SimSun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Arial" w:ascii="Palatino Linotype" w:hAnsi="Palatino Linotype"/>
                <w:b/>
                <w:bCs/>
                <w:color w:val="000000"/>
                <w:sz w:val="20"/>
                <w:szCs w:val="20"/>
              </w:rPr>
              <w:t>Tipo veicolo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62"/>
              <w:jc w:val="center"/>
              <w:rPr>
                <w:rFonts w:ascii="Palatino Linotype" w:hAnsi="Palatino Linotype" w:eastAsia="SimSun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Arial" w:ascii="Palatino Linotype" w:hAnsi="Palatino Linotype"/>
                <w:b/>
                <w:bCs/>
                <w:color w:val="000000"/>
                <w:sz w:val="20"/>
                <w:szCs w:val="20"/>
              </w:rPr>
              <w:t>Orari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62"/>
              <w:jc w:val="center"/>
              <w:rPr>
                <w:rFonts w:ascii="Palatino Linotype" w:hAnsi="Palatino Linotype" w:eastAsia="SimSun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Arial" w:ascii="Palatino Linotype" w:hAnsi="Palatino Linotype"/>
                <w:b/>
                <w:bCs/>
                <w:color w:val="000000"/>
                <w:sz w:val="20"/>
                <w:szCs w:val="20"/>
              </w:rPr>
              <w:t>Chi non circola</w:t>
            </w:r>
          </w:p>
        </w:tc>
      </w:tr>
      <w:tr>
        <w:trPr>
          <w:trHeight w:val="247" w:hRule="atLeast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before="0" w:after="62"/>
              <w:rPr>
                <w:rFonts w:ascii="Palatino Linotype" w:hAnsi="Palatino Linotype" w:eastAsia="SimSun" w:cs="Arial"/>
                <w:color w:val="000000"/>
                <w:sz w:val="20"/>
                <w:szCs w:val="20"/>
              </w:rPr>
            </w:pPr>
            <w:r>
              <w:rPr>
                <w:rFonts w:eastAsia="SimSun" w:cs="Arial" w:ascii="Palatino Linotype" w:hAnsi="Palatino Linotype"/>
                <w:color w:val="000000"/>
                <w:sz w:val="20"/>
                <w:szCs w:val="20"/>
              </w:rPr>
              <w:t>Persone (M1), Merci (N1, N2, N3)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before="0" w:after="62"/>
              <w:rPr>
                <w:rFonts w:ascii="Palatino Linotype" w:hAnsi="Palatino Linotype" w:eastAsia="SimSun" w:cs="Arial"/>
                <w:color w:val="000000"/>
                <w:sz w:val="20"/>
                <w:szCs w:val="20"/>
              </w:rPr>
            </w:pPr>
            <w:r>
              <w:rPr>
                <w:rFonts w:eastAsia="SimSun" w:cs="Arial" w:ascii="Palatino Linotype" w:hAnsi="Palatino Linotype"/>
                <w:color w:val="000000"/>
                <w:sz w:val="20"/>
                <w:szCs w:val="20"/>
              </w:rPr>
              <w:t>0:00-24:00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before="0" w:after="62"/>
              <w:rPr/>
            </w:pPr>
            <w:r>
              <w:rPr>
                <w:rFonts w:eastAsia="SimSun" w:cs="Arial" w:ascii="Palatino Linotype" w:hAnsi="Palatino Linotype"/>
                <w:b/>
                <w:bCs/>
                <w:color w:val="000000"/>
                <w:sz w:val="20"/>
                <w:szCs w:val="20"/>
              </w:rPr>
              <w:t>Benzina, diesel, gpl e metano</w:t>
            </w:r>
            <w:r>
              <w:rPr>
                <w:rFonts w:eastAsia="SimSun" w:cs="Arial" w:ascii="Palatino Linotype" w:hAnsi="Palatino Linotype"/>
                <w:color w:val="000000"/>
                <w:sz w:val="20"/>
                <w:szCs w:val="20"/>
              </w:rPr>
              <w:t xml:space="preserve"> con omologazione</w:t>
            </w:r>
            <w:r>
              <w:rPr>
                <w:rFonts w:eastAsia="SimSun" w:cs="Arial" w:ascii="Palatino Linotype" w:hAnsi="Palatino Linotype"/>
                <w:b/>
                <w:bCs/>
                <w:color w:val="000000"/>
                <w:sz w:val="20"/>
                <w:szCs w:val="20"/>
              </w:rPr>
              <w:t xml:space="preserve"> Euro 0</w:t>
            </w:r>
          </w:p>
        </w:tc>
      </w:tr>
      <w:tr>
        <w:trPr>
          <w:trHeight w:val="494" w:hRule="atLeast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before="0" w:after="62"/>
              <w:rPr>
                <w:rFonts w:ascii="Palatino Linotype" w:hAnsi="Palatino Linotype" w:eastAsia="SimSun" w:cs="Arial"/>
                <w:color w:val="000000"/>
                <w:sz w:val="20"/>
                <w:szCs w:val="20"/>
              </w:rPr>
            </w:pPr>
            <w:r>
              <w:rPr>
                <w:rFonts w:eastAsia="SimSun" w:cs="Arial" w:ascii="Palatino Linotype" w:hAnsi="Palatino Linotype"/>
                <w:color w:val="000000"/>
                <w:sz w:val="20"/>
                <w:szCs w:val="20"/>
              </w:rPr>
              <w:t>Ciclomotori e Motocicli (L1, L2, L3, L4, L5, L6, L7)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before="0" w:after="62"/>
              <w:rPr>
                <w:rFonts w:ascii="Palatino Linotype" w:hAnsi="Palatino Linotype" w:eastAsia="SimSun" w:cs="Arial"/>
                <w:color w:val="000000"/>
                <w:sz w:val="20"/>
                <w:szCs w:val="20"/>
              </w:rPr>
            </w:pPr>
            <w:r>
              <w:rPr>
                <w:rFonts w:eastAsia="SimSun" w:cs="Arial" w:ascii="Palatino Linotype" w:hAnsi="Palatino Linotype"/>
                <w:color w:val="000000"/>
                <w:sz w:val="20"/>
                <w:szCs w:val="20"/>
              </w:rPr>
              <w:t>0:00-24:00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before="0" w:after="62"/>
              <w:rPr/>
            </w:pPr>
            <w:r>
              <w:rPr>
                <w:rFonts w:eastAsia="SimSun" w:cs="Arial" w:ascii="Palatino Linotype" w:hAnsi="Palatino Linotype"/>
                <w:b/>
                <w:bCs/>
                <w:color w:val="000000"/>
                <w:sz w:val="20"/>
                <w:szCs w:val="20"/>
              </w:rPr>
              <w:t>Benzina</w:t>
            </w:r>
            <w:r>
              <w:rPr>
                <w:rFonts w:eastAsia="SimSun" w:cs="Arial" w:ascii="Palatino Linotype" w:hAnsi="Palatino Linotype"/>
                <w:color w:val="000000"/>
                <w:sz w:val="20"/>
                <w:szCs w:val="20"/>
              </w:rPr>
              <w:t xml:space="preserve"> con omologazione</w:t>
            </w:r>
            <w:r>
              <w:rPr>
                <w:rFonts w:eastAsia="SimSun" w:cs="Arial" w:ascii="Palatino Linotype" w:hAnsi="Palatino Linotype"/>
                <w:b/>
                <w:bCs/>
                <w:color w:val="000000"/>
                <w:sz w:val="20"/>
                <w:szCs w:val="20"/>
              </w:rPr>
              <w:t xml:space="preserve"> Euro 0</w:t>
            </w:r>
          </w:p>
        </w:tc>
      </w:tr>
      <w:tr>
        <w:trPr>
          <w:trHeight w:val="494" w:hRule="atLeast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before="0" w:after="62"/>
              <w:rPr>
                <w:rFonts w:ascii="Palatino Linotype" w:hAnsi="Palatino Linotype" w:eastAsia="SimSun" w:cs="Arial"/>
                <w:color w:val="000000"/>
                <w:sz w:val="20"/>
                <w:szCs w:val="20"/>
              </w:rPr>
            </w:pPr>
            <w:r>
              <w:rPr>
                <w:rFonts w:eastAsia="SimSun" w:cs="Arial" w:ascii="Palatino Linotype" w:hAnsi="Palatino Linotype"/>
                <w:color w:val="000000"/>
                <w:sz w:val="20"/>
                <w:szCs w:val="20"/>
              </w:rPr>
              <w:t>Persone (M1)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62"/>
              <w:rPr>
                <w:rFonts w:ascii="Palatino Linotype" w:hAnsi="Palatino Linotype" w:eastAsia="SimSun" w:cs="Arial"/>
                <w:color w:val="000000"/>
                <w:sz w:val="20"/>
                <w:szCs w:val="20"/>
              </w:rPr>
            </w:pPr>
            <w:r>
              <w:rPr>
                <w:rFonts w:eastAsia="SimSun" w:cs="Arial" w:ascii="Palatino Linotype" w:hAnsi="Palatino Linotype"/>
                <w:color w:val="000000"/>
                <w:sz w:val="20"/>
                <w:szCs w:val="20"/>
              </w:rPr>
              <w:t>8:00-19:00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before="0" w:after="62"/>
              <w:rPr/>
            </w:pPr>
            <w:r>
              <w:rPr>
                <w:rFonts w:eastAsia="SimSun" w:cs="Arial" w:ascii="Palatino Linotype" w:hAnsi="Palatino Linotype"/>
                <w:b/>
                <w:bCs/>
                <w:color w:val="000000"/>
                <w:sz w:val="20"/>
                <w:szCs w:val="20"/>
              </w:rPr>
              <w:t>Benzina</w:t>
            </w:r>
            <w:r>
              <w:rPr>
                <w:rFonts w:eastAsia="SimSun" w:cs="Arial" w:ascii="Palatino Linotype" w:hAnsi="Palatino Linotype"/>
                <w:color w:val="000000"/>
                <w:sz w:val="20"/>
                <w:szCs w:val="20"/>
              </w:rPr>
              <w:t xml:space="preserve"> con omologazione</w:t>
            </w:r>
            <w:r>
              <w:rPr>
                <w:rFonts w:eastAsia="SimSun" w:cs="Arial" w:ascii="Palatino Linotype" w:hAnsi="Palatino Linotype"/>
                <w:b/>
                <w:bCs/>
                <w:color w:val="000000"/>
                <w:sz w:val="20"/>
                <w:szCs w:val="20"/>
              </w:rPr>
              <w:t xml:space="preserve"> Euro 1, Diesel</w:t>
            </w:r>
            <w:r>
              <w:rPr>
                <w:rFonts w:eastAsia="SimSun" w:cs="Arial" w:ascii="Palatino Linotype" w:hAnsi="Palatino Linotype"/>
                <w:color w:val="000000"/>
                <w:sz w:val="20"/>
                <w:szCs w:val="20"/>
              </w:rPr>
              <w:t xml:space="preserve"> con omologazione uguale a </w:t>
            </w:r>
            <w:r>
              <w:rPr>
                <w:rFonts w:eastAsia="SimSun" w:cs="Arial" w:ascii="Palatino Linotype" w:hAnsi="Palatino Linotype"/>
                <w:b/>
                <w:bCs/>
                <w:color w:val="000000"/>
                <w:sz w:val="20"/>
                <w:szCs w:val="20"/>
              </w:rPr>
              <w:t xml:space="preserve">Euro 1, Euro 2, Euro 3, Euro 4  </w:t>
            </w:r>
            <w:r>
              <w:rPr>
                <w:rFonts w:eastAsia="SimSun" w:cs="Arial" w:ascii="Palatino Linotype" w:hAnsi="Palatino Linotype"/>
                <w:color w:val="000000"/>
                <w:sz w:val="20"/>
                <w:szCs w:val="20"/>
              </w:rPr>
              <w:t xml:space="preserve">e </w:t>
            </w:r>
            <w:r>
              <w:rPr>
                <w:rFonts w:eastAsia="SimSun" w:cs="Arial" w:ascii="Palatino Linotype" w:hAnsi="Palatino Linotype"/>
                <w:b/>
                <w:bCs/>
                <w:color w:val="000000"/>
                <w:sz w:val="20"/>
                <w:szCs w:val="20"/>
              </w:rPr>
              <w:t xml:space="preserve">Euro 5 </w:t>
            </w:r>
            <w:r>
              <w:rPr>
                <w:rFonts w:eastAsia="SimSun" w:cs="Arial" w:ascii="Palatino Linotype" w:hAnsi="Palatino Linotype"/>
                <w:color w:val="000000"/>
                <w:sz w:val="20"/>
                <w:szCs w:val="20"/>
              </w:rPr>
              <w:t>immatricolati prima del</w:t>
            </w:r>
            <w:r>
              <w:rPr>
                <w:rFonts w:eastAsia="SimSun" w:cs="Arial" w:ascii="Palatino Linotype" w:hAnsi="Palatino Linotype"/>
                <w:b/>
                <w:bCs/>
                <w:color w:val="000000"/>
                <w:sz w:val="20"/>
                <w:szCs w:val="20"/>
              </w:rPr>
              <w:t xml:space="preserve"> 01/01/2013</w:t>
            </w:r>
          </w:p>
        </w:tc>
      </w:tr>
      <w:tr>
        <w:trPr>
          <w:trHeight w:val="247" w:hRule="atLeast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before="0" w:after="62"/>
              <w:rPr>
                <w:rFonts w:ascii="Palatino Linotype" w:hAnsi="Palatino Linotype" w:eastAsia="SimSun" w:cs="Arial"/>
                <w:color w:val="000000"/>
                <w:sz w:val="20"/>
                <w:szCs w:val="20"/>
              </w:rPr>
            </w:pPr>
            <w:r>
              <w:rPr>
                <w:rFonts w:eastAsia="SimSun" w:cs="Arial" w:ascii="Palatino Linotype" w:hAnsi="Palatino Linotype"/>
                <w:color w:val="000000"/>
                <w:sz w:val="20"/>
                <w:szCs w:val="20"/>
              </w:rPr>
              <w:t>Merci (N1, N2, N3)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62"/>
              <w:rPr>
                <w:rFonts w:ascii="Palatino Linotype" w:hAnsi="Palatino Linotype" w:eastAsia="SimSun" w:cs="Arial"/>
                <w:color w:val="000000"/>
                <w:sz w:val="20"/>
                <w:szCs w:val="20"/>
              </w:rPr>
            </w:pPr>
            <w:r>
              <w:rPr>
                <w:rFonts w:eastAsia="SimSun" w:cs="Arial" w:ascii="Palatino Linotype" w:hAnsi="Palatino Linotype"/>
                <w:color w:val="000000"/>
                <w:sz w:val="20"/>
                <w:szCs w:val="20"/>
              </w:rPr>
              <w:t>8:00-19:00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before="0" w:after="62"/>
              <w:rPr/>
            </w:pPr>
            <w:r>
              <w:rPr>
                <w:rFonts w:eastAsia="SimSun" w:cs="Arial" w:ascii="Palatino Linotype" w:hAnsi="Palatino Linotype"/>
                <w:b/>
                <w:bCs/>
                <w:color w:val="000000"/>
                <w:sz w:val="20"/>
                <w:szCs w:val="20"/>
              </w:rPr>
              <w:t>Diesel</w:t>
            </w:r>
            <w:r>
              <w:rPr>
                <w:rFonts w:eastAsia="SimSun" w:cs="Arial" w:ascii="Palatino Linotype" w:hAnsi="Palatino Linotype"/>
                <w:color w:val="000000"/>
                <w:sz w:val="20"/>
                <w:szCs w:val="20"/>
              </w:rPr>
              <w:t xml:space="preserve"> con omologazione uguale a </w:t>
            </w:r>
            <w:r>
              <w:rPr>
                <w:rFonts w:eastAsia="SimSun" w:cs="Arial" w:ascii="Palatino Linotype" w:hAnsi="Palatino Linotype"/>
                <w:b/>
                <w:bCs/>
                <w:color w:val="000000"/>
                <w:sz w:val="20"/>
                <w:szCs w:val="20"/>
              </w:rPr>
              <w:t>Euro 1, Euro 2, Euro 3</w:t>
            </w:r>
          </w:p>
        </w:tc>
      </w:tr>
      <w:tr>
        <w:trPr>
          <w:trHeight w:val="494" w:hRule="atLeast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62"/>
              <w:rPr>
                <w:rFonts w:ascii="Palatino Linotype" w:hAnsi="Palatino Linotype" w:eastAsia="SimSun" w:cs="Arial"/>
                <w:color w:val="000000"/>
                <w:sz w:val="20"/>
                <w:szCs w:val="20"/>
              </w:rPr>
            </w:pPr>
            <w:r>
              <w:rPr>
                <w:rFonts w:eastAsia="SimSun" w:cs="Arial" w:ascii="Palatino Linotype" w:hAnsi="Palatino Linotype"/>
                <w:color w:val="000000"/>
                <w:sz w:val="20"/>
                <w:szCs w:val="20"/>
              </w:rPr>
              <w:t>Merci (N1,N2, N3)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62"/>
              <w:rPr>
                <w:rFonts w:ascii="Palatino Linotype" w:hAnsi="Palatino Linotype" w:eastAsia="SimSun" w:cs="Arial"/>
                <w:color w:val="000000"/>
                <w:sz w:val="20"/>
                <w:szCs w:val="20"/>
              </w:rPr>
            </w:pPr>
            <w:r>
              <w:rPr>
                <w:rFonts w:eastAsia="SimSun" w:cs="Arial" w:ascii="Palatino Linotype" w:hAnsi="Palatino Linotype"/>
                <w:color w:val="000000"/>
                <w:sz w:val="20"/>
                <w:szCs w:val="20"/>
              </w:rPr>
              <w:t>8:30 alle 14:00 e dalle 16:00 alle 19:00 nei giorni dal lunedì al venerdì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62"/>
              <w:rPr/>
            </w:pPr>
            <w:r>
              <w:rPr>
                <w:rFonts w:eastAsia="SimSun" w:cs="Arial" w:ascii="Palatino Linotype" w:hAnsi="Palatino Linotype"/>
                <w:b/>
                <w:bCs/>
                <w:color w:val="000000"/>
                <w:sz w:val="20"/>
                <w:szCs w:val="20"/>
              </w:rPr>
              <w:t>Benzina</w:t>
            </w:r>
            <w:r>
              <w:rPr>
                <w:rFonts w:eastAsia="SimSun" w:cs="Arial" w:ascii="Palatino Linotype" w:hAnsi="Palatino Linotype"/>
                <w:color w:val="000000"/>
                <w:sz w:val="20"/>
                <w:szCs w:val="20"/>
              </w:rPr>
              <w:t xml:space="preserve"> con omologazione</w:t>
            </w:r>
            <w:r>
              <w:rPr>
                <w:rFonts w:eastAsia="SimSun" w:cs="Arial" w:ascii="Palatino Linotype" w:hAnsi="Palatino Linotype"/>
                <w:b/>
                <w:bCs/>
                <w:color w:val="000000"/>
                <w:sz w:val="20"/>
                <w:szCs w:val="20"/>
              </w:rPr>
              <w:t xml:space="preserve"> Euro 1, Diesel</w:t>
            </w:r>
            <w:r>
              <w:rPr>
                <w:rFonts w:eastAsia="SimSun" w:cs="Arial" w:ascii="Palatino Linotype" w:hAnsi="Palatino Linotype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SimSun" w:cs="Arial" w:ascii="Palatino Linotype" w:hAnsi="Palatino Linotype"/>
                <w:b/>
                <w:bCs/>
                <w:color w:val="000000"/>
                <w:sz w:val="20"/>
                <w:szCs w:val="20"/>
              </w:rPr>
              <w:t xml:space="preserve">Euro 4 </w:t>
            </w:r>
            <w:r>
              <w:rPr>
                <w:rFonts w:eastAsia="SimSun" w:cs="Arial" w:ascii="Palatino Linotype" w:hAnsi="Palatino Linotype"/>
                <w:color w:val="000000"/>
                <w:sz w:val="20"/>
                <w:szCs w:val="20"/>
              </w:rPr>
              <w:t>e</w:t>
            </w:r>
            <w:r>
              <w:rPr>
                <w:rFonts w:eastAsia="SimSun" w:cs="Arial" w:ascii="Palatino Linotype" w:hAnsi="Palatino Linotype"/>
                <w:b/>
                <w:bCs/>
                <w:color w:val="000000"/>
                <w:sz w:val="20"/>
                <w:szCs w:val="20"/>
              </w:rPr>
              <w:t xml:space="preserve"> Euro 5 </w:t>
            </w:r>
            <w:r>
              <w:rPr>
                <w:rFonts w:eastAsia="SimSun" w:cs="Arial" w:ascii="Palatino Linotype" w:hAnsi="Palatino Linotype"/>
                <w:color w:val="000000"/>
                <w:sz w:val="20"/>
                <w:szCs w:val="20"/>
              </w:rPr>
              <w:t xml:space="preserve">immatricolati prima del </w:t>
            </w:r>
            <w:r>
              <w:rPr>
                <w:rFonts w:eastAsia="SimSun" w:cs="Arial" w:ascii="Palatino Linotype" w:hAnsi="Palatino Linotype"/>
                <w:b/>
                <w:bCs/>
                <w:color w:val="000000"/>
                <w:sz w:val="20"/>
                <w:szCs w:val="20"/>
              </w:rPr>
              <w:t>01/01/2013</w:t>
            </w:r>
          </w:p>
        </w:tc>
      </w:tr>
      <w:tr>
        <w:trPr>
          <w:trHeight w:val="494" w:hRule="atLeast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62"/>
              <w:rPr>
                <w:rFonts w:ascii="Palatino Linotype" w:hAnsi="Palatino Linotype" w:eastAsia="SimSun" w:cs="Arial"/>
                <w:color w:val="000000"/>
                <w:sz w:val="20"/>
                <w:szCs w:val="20"/>
              </w:rPr>
            </w:pPr>
            <w:r>
              <w:rPr>
                <w:rFonts w:eastAsia="SimSun" w:cs="Arial" w:ascii="Palatino Linotype" w:hAnsi="Palatino Linotype"/>
                <w:color w:val="000000"/>
                <w:sz w:val="20"/>
                <w:szCs w:val="20"/>
              </w:rPr>
              <w:t>Merci (N1,N2, N3)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62"/>
              <w:rPr>
                <w:rFonts w:ascii="Palatino Linotype" w:hAnsi="Palatino Linotype" w:eastAsia="SimSun" w:cs="Arial"/>
                <w:color w:val="000000"/>
                <w:sz w:val="20"/>
                <w:szCs w:val="20"/>
              </w:rPr>
            </w:pPr>
            <w:r>
              <w:rPr>
                <w:rFonts w:eastAsia="SimSun" w:cs="Arial" w:ascii="Palatino Linotype" w:hAnsi="Palatino Linotype"/>
                <w:color w:val="000000"/>
                <w:sz w:val="20"/>
                <w:szCs w:val="20"/>
              </w:rPr>
              <w:t>8:30 alle 15:00 e dalle 17:00 alle 19:00 nei giorni di sabato e festivi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62"/>
              <w:rPr/>
            </w:pPr>
            <w:r>
              <w:rPr>
                <w:rFonts w:eastAsia="SimSun" w:cs="Arial" w:ascii="Palatino Linotype" w:hAnsi="Palatino Linotype"/>
                <w:b/>
                <w:bCs/>
                <w:color w:val="000000"/>
                <w:sz w:val="20"/>
                <w:szCs w:val="20"/>
              </w:rPr>
              <w:t>Benzina</w:t>
            </w:r>
            <w:r>
              <w:rPr>
                <w:rFonts w:eastAsia="SimSun" w:cs="Arial" w:ascii="Palatino Linotype" w:hAnsi="Palatino Linotype"/>
                <w:color w:val="000000"/>
                <w:sz w:val="20"/>
                <w:szCs w:val="20"/>
              </w:rPr>
              <w:t xml:space="preserve"> con omologazione </w:t>
            </w:r>
            <w:r>
              <w:rPr>
                <w:rFonts w:eastAsia="SimSun" w:cs="Arial" w:ascii="Palatino Linotype" w:hAnsi="Palatino Linotype"/>
                <w:b/>
                <w:bCs/>
                <w:color w:val="000000"/>
                <w:sz w:val="20"/>
                <w:szCs w:val="20"/>
              </w:rPr>
              <w:t xml:space="preserve">Euro 1, Diesel </w:t>
            </w:r>
            <w:r>
              <w:rPr>
                <w:rFonts w:eastAsia="SimSun" w:cs="Arial" w:ascii="Palatino Linotype" w:hAnsi="Palatino Linotype"/>
                <w:color w:val="000000"/>
                <w:sz w:val="20"/>
                <w:szCs w:val="20"/>
              </w:rPr>
              <w:t>con omologazione uguale a</w:t>
            </w:r>
            <w:r>
              <w:rPr>
                <w:rFonts w:eastAsia="SimSun" w:cs="Arial" w:ascii="Palatino Linotype" w:hAnsi="Palatino Linotype"/>
                <w:b/>
                <w:bCs/>
                <w:color w:val="000000"/>
                <w:sz w:val="20"/>
                <w:szCs w:val="20"/>
              </w:rPr>
              <w:t xml:space="preserve">  Euro 4 e Euro 5 </w:t>
            </w:r>
            <w:r>
              <w:rPr>
                <w:rFonts w:eastAsia="SimSun" w:cs="Arial" w:ascii="Palatino Linotype" w:hAnsi="Palatino Linotype"/>
                <w:color w:val="000000"/>
                <w:sz w:val="20"/>
                <w:szCs w:val="20"/>
              </w:rPr>
              <w:t>immatricolati prima del</w:t>
            </w:r>
            <w:r>
              <w:rPr>
                <w:rFonts w:eastAsia="SimSun" w:cs="Arial" w:ascii="Palatino Linotype" w:hAnsi="Palatino Linotype"/>
                <w:b/>
                <w:bCs/>
                <w:color w:val="000000"/>
                <w:sz w:val="20"/>
                <w:szCs w:val="20"/>
              </w:rPr>
              <w:t xml:space="preserve"> 01/01/2013</w:t>
            </w:r>
          </w:p>
        </w:tc>
      </w:tr>
      <w:tr>
        <w:trPr>
          <w:trHeight w:val="247" w:hRule="atLeast"/>
        </w:trPr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800080" w:val="clear"/>
          </w:tcPr>
          <w:p>
            <w:pPr>
              <w:pStyle w:val="Normal"/>
              <w:spacing w:before="0" w:after="62"/>
              <w:jc w:val="center"/>
              <w:rPr>
                <w:rFonts w:ascii="Palatino Linotype" w:hAnsi="Palatino Linotype" w:eastAsia="SimSun" w:cs="Arial"/>
                <w:b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="SimSun" w:cs="Arial" w:ascii="Palatino Linotype" w:hAnsi="Palatino Linotype"/>
                <w:b/>
                <w:bCs/>
                <w:color w:val="FFFFFF"/>
                <w:sz w:val="20"/>
                <w:szCs w:val="20"/>
              </w:rPr>
              <w:t>Limitazioni emergenziali di Livello 3 – attive a partire dal 01/10/2018 dopo 20 giorni consecutivi di superamento della soglia di 50 µg/m³</w:t>
            </w:r>
          </w:p>
        </w:tc>
      </w:tr>
      <w:tr>
        <w:trPr>
          <w:trHeight w:val="247" w:hRule="atLeast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62"/>
              <w:jc w:val="center"/>
              <w:rPr>
                <w:rFonts w:ascii="Palatino Linotype" w:hAnsi="Palatino Linotype" w:eastAsia="SimSun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Arial" w:ascii="Palatino Linotype" w:hAnsi="Palatino Linotype"/>
                <w:b/>
                <w:bCs/>
                <w:color w:val="000000"/>
                <w:sz w:val="20"/>
                <w:szCs w:val="20"/>
              </w:rPr>
              <w:t>Tipo veicolo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62"/>
              <w:jc w:val="center"/>
              <w:rPr>
                <w:rFonts w:ascii="Palatino Linotype" w:hAnsi="Palatino Linotype" w:eastAsia="SimSun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Arial" w:ascii="Palatino Linotype" w:hAnsi="Palatino Linotype"/>
                <w:b/>
                <w:bCs/>
                <w:color w:val="000000"/>
                <w:sz w:val="20"/>
                <w:szCs w:val="20"/>
              </w:rPr>
              <w:t>Orari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62"/>
              <w:jc w:val="center"/>
              <w:rPr>
                <w:rFonts w:ascii="Palatino Linotype" w:hAnsi="Palatino Linotype" w:eastAsia="SimSun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Arial" w:ascii="Palatino Linotype" w:hAnsi="Palatino Linotype"/>
                <w:b/>
                <w:bCs/>
                <w:color w:val="000000"/>
                <w:sz w:val="20"/>
                <w:szCs w:val="20"/>
              </w:rPr>
              <w:t>Chi non circola</w:t>
            </w:r>
          </w:p>
        </w:tc>
      </w:tr>
      <w:tr>
        <w:trPr>
          <w:trHeight w:val="247" w:hRule="atLeast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before="0" w:after="62"/>
              <w:rPr>
                <w:rFonts w:ascii="Palatino Linotype" w:hAnsi="Palatino Linotype" w:eastAsia="SimSun" w:cs="Arial"/>
                <w:color w:val="000000"/>
                <w:sz w:val="20"/>
                <w:szCs w:val="20"/>
              </w:rPr>
            </w:pPr>
            <w:r>
              <w:rPr>
                <w:rFonts w:eastAsia="SimSun" w:cs="Arial" w:ascii="Palatino Linotype" w:hAnsi="Palatino Linotype"/>
                <w:color w:val="000000"/>
                <w:sz w:val="20"/>
                <w:szCs w:val="20"/>
              </w:rPr>
              <w:t>Persone (M1), Merci (N1, N2, N3)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before="0" w:after="62"/>
              <w:rPr>
                <w:rFonts w:ascii="Palatino Linotype" w:hAnsi="Palatino Linotype" w:eastAsia="SimSun" w:cs="Arial"/>
                <w:color w:val="000000"/>
                <w:sz w:val="20"/>
                <w:szCs w:val="20"/>
              </w:rPr>
            </w:pPr>
            <w:r>
              <w:rPr>
                <w:rFonts w:eastAsia="SimSun" w:cs="Arial" w:ascii="Palatino Linotype" w:hAnsi="Palatino Linotype"/>
                <w:color w:val="000000"/>
                <w:sz w:val="20"/>
                <w:szCs w:val="20"/>
              </w:rPr>
              <w:t>0:00-24:00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before="0" w:after="62"/>
              <w:rPr/>
            </w:pPr>
            <w:r>
              <w:rPr>
                <w:rFonts w:eastAsia="SimSun" w:cs="Arial" w:ascii="Palatino Linotype" w:hAnsi="Palatino Linotype"/>
                <w:b/>
                <w:bCs/>
                <w:color w:val="000000"/>
                <w:sz w:val="20"/>
                <w:szCs w:val="20"/>
              </w:rPr>
              <w:t>Benzina, diesel, gpl e metano</w:t>
            </w:r>
            <w:r>
              <w:rPr>
                <w:rFonts w:eastAsia="SimSun" w:cs="Arial" w:ascii="Palatino Linotype" w:hAnsi="Palatino Linotype"/>
                <w:color w:val="000000"/>
                <w:sz w:val="20"/>
                <w:szCs w:val="20"/>
              </w:rPr>
              <w:t xml:space="preserve"> con omologazione</w:t>
            </w:r>
            <w:r>
              <w:rPr>
                <w:rFonts w:eastAsia="SimSun" w:cs="Arial" w:ascii="Palatino Linotype" w:hAnsi="Palatino Linotype"/>
                <w:b/>
                <w:bCs/>
                <w:color w:val="000000"/>
                <w:sz w:val="20"/>
                <w:szCs w:val="20"/>
              </w:rPr>
              <w:t xml:space="preserve"> Euro 0</w:t>
            </w:r>
          </w:p>
        </w:tc>
      </w:tr>
      <w:tr>
        <w:trPr>
          <w:trHeight w:val="494" w:hRule="atLeast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before="0" w:after="62"/>
              <w:rPr>
                <w:rFonts w:ascii="Palatino Linotype" w:hAnsi="Palatino Linotype" w:eastAsia="SimSun" w:cs="Arial"/>
                <w:color w:val="000000"/>
                <w:sz w:val="20"/>
                <w:szCs w:val="20"/>
              </w:rPr>
            </w:pPr>
            <w:r>
              <w:rPr>
                <w:rFonts w:eastAsia="SimSun" w:cs="Arial" w:ascii="Palatino Linotype" w:hAnsi="Palatino Linotype"/>
                <w:color w:val="000000"/>
                <w:sz w:val="20"/>
                <w:szCs w:val="20"/>
              </w:rPr>
              <w:t>Ciclomotori e Motocicli (L1, L2, L3, L4, L5, L6, L7)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before="0" w:after="62"/>
              <w:rPr>
                <w:rFonts w:ascii="Palatino Linotype" w:hAnsi="Palatino Linotype" w:eastAsia="SimSun" w:cs="Arial"/>
                <w:color w:val="000000"/>
                <w:sz w:val="20"/>
                <w:szCs w:val="20"/>
              </w:rPr>
            </w:pPr>
            <w:r>
              <w:rPr>
                <w:rFonts w:eastAsia="SimSun" w:cs="Arial" w:ascii="Palatino Linotype" w:hAnsi="Palatino Linotype"/>
                <w:color w:val="000000"/>
                <w:sz w:val="20"/>
                <w:szCs w:val="20"/>
              </w:rPr>
              <w:t>0:00-24:00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before="0" w:after="62"/>
              <w:rPr/>
            </w:pPr>
            <w:r>
              <w:rPr>
                <w:rFonts w:eastAsia="SimSun" w:cs="Arial" w:ascii="Palatino Linotype" w:hAnsi="Palatino Linotype"/>
                <w:b/>
                <w:bCs/>
                <w:color w:val="000000"/>
                <w:sz w:val="20"/>
                <w:szCs w:val="20"/>
              </w:rPr>
              <w:t>Benzina</w:t>
            </w:r>
            <w:r>
              <w:rPr>
                <w:rFonts w:eastAsia="SimSun" w:cs="Arial" w:ascii="Palatino Linotype" w:hAnsi="Palatino Linotype"/>
                <w:color w:val="000000"/>
                <w:sz w:val="20"/>
                <w:szCs w:val="20"/>
              </w:rPr>
              <w:t xml:space="preserve"> con omologazione</w:t>
            </w:r>
            <w:r>
              <w:rPr>
                <w:rFonts w:eastAsia="SimSun" w:cs="Arial" w:ascii="Palatino Linotype" w:hAnsi="Palatino Linotype"/>
                <w:b/>
                <w:bCs/>
                <w:color w:val="000000"/>
                <w:sz w:val="20"/>
                <w:szCs w:val="20"/>
              </w:rPr>
              <w:t xml:space="preserve"> Euro 0</w:t>
            </w:r>
          </w:p>
        </w:tc>
      </w:tr>
      <w:tr>
        <w:trPr>
          <w:trHeight w:val="494" w:hRule="atLeast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before="0" w:after="62"/>
              <w:rPr>
                <w:rFonts w:ascii="Palatino Linotype" w:hAnsi="Palatino Linotype" w:eastAsia="SimSun" w:cs="Arial"/>
                <w:color w:val="000000"/>
                <w:sz w:val="20"/>
                <w:szCs w:val="20"/>
              </w:rPr>
            </w:pPr>
            <w:r>
              <w:rPr>
                <w:rFonts w:eastAsia="SimSun" w:cs="Arial" w:ascii="Palatino Linotype" w:hAnsi="Palatino Linotype"/>
                <w:color w:val="000000"/>
                <w:sz w:val="20"/>
                <w:szCs w:val="20"/>
              </w:rPr>
              <w:t>Persone (M1)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before="0" w:after="62"/>
              <w:rPr>
                <w:rFonts w:ascii="Palatino Linotype" w:hAnsi="Palatino Linotype" w:eastAsia="SimSun" w:cs="Arial"/>
                <w:color w:val="000000"/>
                <w:sz w:val="20"/>
                <w:szCs w:val="20"/>
              </w:rPr>
            </w:pPr>
            <w:r>
              <w:rPr>
                <w:rFonts w:eastAsia="SimSun" w:cs="Arial" w:ascii="Palatino Linotype" w:hAnsi="Palatino Linotype"/>
                <w:color w:val="000000"/>
                <w:sz w:val="20"/>
                <w:szCs w:val="20"/>
              </w:rPr>
              <w:t>7:00-20:00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62"/>
              <w:rPr/>
            </w:pPr>
            <w:r>
              <w:rPr>
                <w:rFonts w:eastAsia="SimSun" w:cs="Arial" w:ascii="Palatino Linotype" w:hAnsi="Palatino Linotype"/>
                <w:b/>
                <w:bCs/>
                <w:color w:val="000000"/>
                <w:sz w:val="20"/>
                <w:szCs w:val="20"/>
              </w:rPr>
              <w:t>Benzina</w:t>
            </w:r>
            <w:r>
              <w:rPr>
                <w:rFonts w:eastAsia="SimSun" w:cs="Arial" w:ascii="Palatino Linotype" w:hAnsi="Palatino Linotype"/>
                <w:color w:val="000000"/>
                <w:sz w:val="20"/>
                <w:szCs w:val="20"/>
              </w:rPr>
              <w:t xml:space="preserve"> con omologazione </w:t>
            </w:r>
            <w:r>
              <w:rPr>
                <w:rFonts w:eastAsia="SimSun" w:cs="Arial" w:ascii="Palatino Linotype" w:hAnsi="Palatino Linotype"/>
                <w:b/>
                <w:bCs/>
                <w:color w:val="000000"/>
                <w:sz w:val="20"/>
                <w:szCs w:val="20"/>
              </w:rPr>
              <w:t xml:space="preserve">Euro 1, Diesel </w:t>
            </w:r>
            <w:r>
              <w:rPr>
                <w:rFonts w:eastAsia="SimSun" w:cs="Arial" w:ascii="Palatino Linotype" w:hAnsi="Palatino Linotype"/>
                <w:color w:val="000000"/>
                <w:sz w:val="20"/>
                <w:szCs w:val="20"/>
              </w:rPr>
              <w:t>con omologazione uguale a</w:t>
            </w:r>
            <w:r>
              <w:rPr>
                <w:rFonts w:eastAsia="SimSun" w:cs="Arial" w:ascii="Palatino Linotype" w:hAnsi="Palatino Linotype"/>
                <w:b/>
                <w:bCs/>
                <w:color w:val="000000"/>
                <w:sz w:val="20"/>
                <w:szCs w:val="20"/>
              </w:rPr>
              <w:t xml:space="preserve"> Euro 1, Euro 2, Euro 3, Euro 4 e Euro 5</w:t>
            </w:r>
          </w:p>
        </w:tc>
      </w:tr>
      <w:tr>
        <w:trPr>
          <w:trHeight w:val="494" w:hRule="atLeast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before="0" w:after="62"/>
              <w:rPr>
                <w:rFonts w:ascii="Palatino Linotype" w:hAnsi="Palatino Linotype" w:eastAsia="SimSun" w:cs="Arial"/>
                <w:color w:val="000000"/>
                <w:sz w:val="20"/>
                <w:szCs w:val="20"/>
              </w:rPr>
            </w:pPr>
            <w:r>
              <w:rPr>
                <w:rFonts w:eastAsia="SimSun" w:cs="Arial" w:ascii="Palatino Linotype" w:hAnsi="Palatino Linotype"/>
                <w:color w:val="000000"/>
                <w:sz w:val="20"/>
                <w:szCs w:val="20"/>
              </w:rPr>
              <w:t>Merci (N1, N2, N3)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pacing w:before="0" w:after="62"/>
              <w:rPr>
                <w:rFonts w:ascii="Palatino Linotype" w:hAnsi="Palatino Linotype" w:eastAsia="SimSun" w:cs="Arial"/>
                <w:color w:val="000000"/>
                <w:sz w:val="20"/>
                <w:szCs w:val="20"/>
              </w:rPr>
            </w:pPr>
            <w:r>
              <w:rPr>
                <w:rFonts w:eastAsia="SimSun" w:cs="Arial" w:ascii="Palatino Linotype" w:hAnsi="Palatino Linotype"/>
                <w:color w:val="000000"/>
                <w:sz w:val="20"/>
                <w:szCs w:val="20"/>
              </w:rPr>
              <w:t>7:00-20:00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62"/>
              <w:rPr/>
            </w:pPr>
            <w:r>
              <w:rPr>
                <w:rFonts w:eastAsia="SimSun" w:cs="Arial" w:ascii="Palatino Linotype" w:hAnsi="Palatino Linotype"/>
                <w:b/>
                <w:bCs/>
                <w:color w:val="000000"/>
                <w:sz w:val="20"/>
                <w:szCs w:val="20"/>
              </w:rPr>
              <w:t>Benzina</w:t>
            </w:r>
            <w:r>
              <w:rPr>
                <w:rFonts w:eastAsia="SimSun" w:cs="Arial" w:ascii="Palatino Linotype" w:hAnsi="Palatino Linotype"/>
                <w:color w:val="000000"/>
                <w:sz w:val="20"/>
                <w:szCs w:val="20"/>
              </w:rPr>
              <w:t xml:space="preserve"> con omologazione </w:t>
            </w:r>
            <w:r>
              <w:rPr>
                <w:rFonts w:eastAsia="SimSun" w:cs="Arial" w:ascii="Palatino Linotype" w:hAnsi="Palatino Linotype"/>
                <w:b/>
                <w:bCs/>
                <w:color w:val="000000"/>
                <w:sz w:val="20"/>
                <w:szCs w:val="20"/>
              </w:rPr>
              <w:t xml:space="preserve">Euro 1, Diesel </w:t>
            </w:r>
            <w:r>
              <w:rPr>
                <w:rFonts w:eastAsia="SimSun" w:cs="Arial" w:ascii="Palatino Linotype" w:hAnsi="Palatino Linotype"/>
                <w:color w:val="000000"/>
                <w:sz w:val="20"/>
                <w:szCs w:val="20"/>
              </w:rPr>
              <w:t>con omologazione uguale a</w:t>
            </w:r>
            <w:r>
              <w:rPr>
                <w:rFonts w:eastAsia="SimSun" w:cs="Arial" w:ascii="Palatino Linotype" w:hAnsi="Palatino Linotype"/>
                <w:b/>
                <w:bCs/>
                <w:color w:val="000000"/>
                <w:sz w:val="20"/>
                <w:szCs w:val="20"/>
              </w:rPr>
              <w:t xml:space="preserve"> Euro 1, Euro 2, Euro 3, Euro 4 e Euro 5</w:t>
            </w:r>
          </w:p>
        </w:tc>
      </w:tr>
    </w:tbl>
    <w:p>
      <w:pPr>
        <w:pStyle w:val="Normal"/>
        <w:spacing w:before="0" w:after="62"/>
        <w:jc w:val="both"/>
        <w:rPr/>
      </w:pPr>
      <w:r>
        <w:rPr/>
      </w:r>
    </w:p>
    <w:p>
      <w:pPr>
        <w:pStyle w:val="Normal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b/>
          <w:bCs/>
          <w:sz w:val="16"/>
          <w:szCs w:val="16"/>
        </w:rPr>
        <w:t>categoria M1</w:t>
      </w:r>
      <w:r>
        <w:rPr>
          <w:rFonts w:ascii="Palatino Linotype" w:hAnsi="Palatino Linotype"/>
          <w:sz w:val="16"/>
          <w:szCs w:val="16"/>
        </w:rPr>
        <w:t>: veicoli destinati al trasporto di persone, aventi al massimo otto posti a sedere oltre al sedile del conducente;</w:t>
      </w:r>
    </w:p>
    <w:p>
      <w:pPr>
        <w:pStyle w:val="Normal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b/>
          <w:bCs/>
          <w:sz w:val="16"/>
          <w:szCs w:val="16"/>
        </w:rPr>
        <w:t>categoria N1</w:t>
      </w:r>
      <w:r>
        <w:rPr>
          <w:rFonts w:ascii="Palatino Linotype" w:hAnsi="Palatino Linotype"/>
          <w:sz w:val="16"/>
          <w:szCs w:val="16"/>
        </w:rPr>
        <w:t>: veicoli destinati al trasporto di merci, aventi massa massima non superiore a 3,5 t;</w:t>
      </w:r>
    </w:p>
    <w:p>
      <w:pPr>
        <w:pStyle w:val="Normal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b/>
          <w:bCs/>
          <w:sz w:val="16"/>
          <w:szCs w:val="16"/>
        </w:rPr>
        <w:t>categoria N2</w:t>
      </w:r>
      <w:r>
        <w:rPr>
          <w:rFonts w:ascii="Palatino Linotype" w:hAnsi="Palatino Linotype"/>
          <w:sz w:val="16"/>
          <w:szCs w:val="16"/>
        </w:rPr>
        <w:t>: veicoli destinati al trasporto di merci, aventi massa massima superiore a 3,5 t ma non superiore a 12 t;</w:t>
      </w:r>
    </w:p>
    <w:p>
      <w:pPr>
        <w:pStyle w:val="Normal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b/>
          <w:bCs/>
          <w:sz w:val="16"/>
          <w:szCs w:val="16"/>
        </w:rPr>
        <w:t>categoria N3</w:t>
      </w:r>
      <w:r>
        <w:rPr>
          <w:rFonts w:ascii="Palatino Linotype" w:hAnsi="Palatino Linotype"/>
          <w:sz w:val="16"/>
          <w:szCs w:val="16"/>
        </w:rPr>
        <w:t>: veicoli destinati al trasporto di merci, aventi massa massima superiore a 12 t;</w:t>
      </w:r>
    </w:p>
    <w:p>
      <w:pPr>
        <w:pStyle w:val="Normal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b/>
          <w:bCs/>
          <w:sz w:val="16"/>
          <w:szCs w:val="16"/>
        </w:rPr>
        <w:t>categoria L1</w:t>
      </w:r>
      <w:r>
        <w:rPr>
          <w:rFonts w:ascii="Palatino Linotype" w:hAnsi="Palatino Linotype"/>
          <w:sz w:val="16"/>
          <w:szCs w:val="16"/>
        </w:rPr>
        <w:t xml:space="preserve">: veicoli a due ruote la cilindrata del cui motore (se si tratta di motore termico) non supera i 50 cc e la cui </w:t>
      </w:r>
      <w:r>
        <w:rPr>
          <w:rFonts w:ascii="Palatino Linotype" w:hAnsi="Palatino Linotype"/>
          <w:sz w:val="16"/>
          <w:szCs w:val="16"/>
        </w:rPr>
        <w:t>velocità</w:t>
      </w:r>
      <w:r>
        <w:rPr>
          <w:rFonts w:ascii="Palatino Linotype" w:hAnsi="Palatino Linotype"/>
          <w:sz w:val="16"/>
          <w:szCs w:val="16"/>
        </w:rPr>
        <w:t xml:space="preserve"> massima di costruzione (qualunque sia il sistema di propulsione) non supera i 45 km/h;</w:t>
      </w:r>
    </w:p>
    <w:p>
      <w:pPr>
        <w:pStyle w:val="Normal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b/>
          <w:bCs/>
          <w:sz w:val="16"/>
          <w:szCs w:val="16"/>
        </w:rPr>
        <w:t>categoria L2</w:t>
      </w:r>
      <w:r>
        <w:rPr>
          <w:rFonts w:ascii="Palatino Linotype" w:hAnsi="Palatino Linotype"/>
          <w:sz w:val="16"/>
          <w:szCs w:val="16"/>
        </w:rPr>
        <w:t xml:space="preserve">: veicoli a tre ruote la cilindrata del cui motore (se si tratta di motore termico) non supera i 50 cc e la cui </w:t>
      </w:r>
      <w:r>
        <w:rPr>
          <w:rFonts w:ascii="Palatino Linotype" w:hAnsi="Palatino Linotype"/>
          <w:sz w:val="16"/>
          <w:szCs w:val="16"/>
        </w:rPr>
        <w:t>velocità</w:t>
      </w:r>
      <w:r>
        <w:rPr>
          <w:rFonts w:ascii="Palatino Linotype" w:hAnsi="Palatino Linotype"/>
          <w:sz w:val="16"/>
          <w:szCs w:val="16"/>
        </w:rPr>
        <w:t xml:space="preserve"> massima di costruzione (qualunque sia il sistema di propulsione) non supera i 45 km/h;</w:t>
      </w:r>
    </w:p>
    <w:p>
      <w:pPr>
        <w:pStyle w:val="Normal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b/>
          <w:bCs/>
          <w:sz w:val="16"/>
          <w:szCs w:val="16"/>
        </w:rPr>
        <w:t>categoria L3</w:t>
      </w:r>
      <w:r>
        <w:rPr>
          <w:rFonts w:ascii="Palatino Linotype" w:hAnsi="Palatino Linotype"/>
          <w:sz w:val="16"/>
          <w:szCs w:val="16"/>
        </w:rPr>
        <w:t xml:space="preserve">: veicoli a due ruote la cilindrata del cui motore (se si tratta di motore termico) supera i 50 cc o la cui </w:t>
      </w:r>
      <w:r>
        <w:rPr>
          <w:rFonts w:ascii="Palatino Linotype" w:hAnsi="Palatino Linotype"/>
          <w:sz w:val="16"/>
          <w:szCs w:val="16"/>
        </w:rPr>
        <w:t>velocità</w:t>
      </w:r>
      <w:r>
        <w:rPr>
          <w:rFonts w:ascii="Palatino Linotype" w:hAnsi="Palatino Linotype"/>
          <w:sz w:val="16"/>
          <w:szCs w:val="16"/>
        </w:rPr>
        <w:t xml:space="preserve"> massima di costruzione (qualunque sia il sistema di propulsione) supera i 45 km/h;</w:t>
      </w:r>
    </w:p>
    <w:p>
      <w:pPr>
        <w:pStyle w:val="Normal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b/>
          <w:bCs/>
          <w:sz w:val="16"/>
          <w:szCs w:val="16"/>
        </w:rPr>
        <w:t>categoria L4</w:t>
      </w:r>
      <w:r>
        <w:rPr>
          <w:rFonts w:ascii="Palatino Linotype" w:hAnsi="Palatino Linotype"/>
          <w:sz w:val="16"/>
          <w:szCs w:val="16"/>
        </w:rPr>
        <w:t xml:space="preserve">: veicoli a tre ruote asimmetriche rispetto all'asse longitudinale mediano, la cilindrata del cui motore (se si tratta di motore termico) supera i 50 cc o la cui </w:t>
      </w:r>
      <w:r>
        <w:rPr>
          <w:rFonts w:ascii="Palatino Linotype" w:hAnsi="Palatino Linotype"/>
          <w:sz w:val="16"/>
          <w:szCs w:val="16"/>
        </w:rPr>
        <w:t>velocità</w:t>
      </w:r>
      <w:r>
        <w:rPr>
          <w:rFonts w:ascii="Palatino Linotype" w:hAnsi="Palatino Linotype"/>
          <w:sz w:val="16"/>
          <w:szCs w:val="16"/>
        </w:rPr>
        <w:t xml:space="preserve"> massima di costruzione (qualunque sia il sistema di propulsione) supera i 45 km/h (motocicli con carrozzetta laterale);</w:t>
      </w:r>
    </w:p>
    <w:p>
      <w:pPr>
        <w:pStyle w:val="Normal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b/>
          <w:bCs/>
          <w:sz w:val="16"/>
          <w:szCs w:val="16"/>
        </w:rPr>
        <w:t>categoria L5</w:t>
      </w:r>
      <w:r>
        <w:rPr>
          <w:rFonts w:ascii="Palatino Linotype" w:hAnsi="Palatino Linotype"/>
          <w:sz w:val="16"/>
          <w:szCs w:val="16"/>
        </w:rPr>
        <w:t xml:space="preserve">: veicoli a tre ruote simmetriche rispetto all'asse longitudinale mediano, la cilindrata del cui motore (se si tratta di motore termico) supera i 50 cc o la cui </w:t>
      </w:r>
      <w:r>
        <w:rPr>
          <w:rFonts w:ascii="Palatino Linotype" w:hAnsi="Palatino Linotype"/>
          <w:sz w:val="16"/>
          <w:szCs w:val="16"/>
        </w:rPr>
        <w:t>velocità</w:t>
      </w:r>
      <w:r>
        <w:rPr>
          <w:rFonts w:ascii="Palatino Linotype" w:hAnsi="Palatino Linotype"/>
          <w:sz w:val="16"/>
          <w:szCs w:val="16"/>
        </w:rPr>
        <w:t xml:space="preserve"> massima di costruzione (qualunque sia il sistema di propulsione) supera i 45 km/h;</w:t>
      </w:r>
    </w:p>
    <w:p>
      <w:pPr>
        <w:pStyle w:val="Normal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b/>
          <w:bCs/>
          <w:sz w:val="16"/>
          <w:szCs w:val="16"/>
        </w:rPr>
        <w:t>categoria L6</w:t>
      </w:r>
      <w:r>
        <w:rPr>
          <w:rFonts w:ascii="Palatino Linotype" w:hAnsi="Palatino Linotype"/>
          <w:sz w:val="16"/>
          <w:szCs w:val="16"/>
        </w:rPr>
        <w:t xml:space="preserve">: quadricicli leggeri, la cui massa a vuoto e' inferiore o pari a 350 kg, esclusa la massa delle batterie per i veicoli elettrici, la cui </w:t>
      </w:r>
      <w:r>
        <w:rPr>
          <w:rFonts w:ascii="Palatino Linotype" w:hAnsi="Palatino Linotype"/>
          <w:sz w:val="16"/>
          <w:szCs w:val="16"/>
        </w:rPr>
        <w:t>velocità</w:t>
      </w:r>
      <w:r>
        <w:rPr>
          <w:rFonts w:ascii="Palatino Linotype" w:hAnsi="Palatino Linotype"/>
          <w:sz w:val="16"/>
          <w:szCs w:val="16"/>
        </w:rPr>
        <w:t xml:space="preserve"> massima per costruzione e' inferiore o uguale a 45 km/h e la cui cilindrata del motore e' inferiore o pari a 50 cm³ per i motori ad accensione comandata; o la cui potenza massima netta e' inferiore o uguale a 4 kW per gli altri motori, a combustione interna; o la cui potenza nominale continua massima e' inferiore o uguale a 4 kW per i motori elettrici. Tali veicoli sono conformi alle prescrizioni tecniche applicabili ai ciclomotori a tre ruote della categoria L2e, salvo altrimenti disposto da specifiche disposizioni comunitarie;</w:t>
      </w:r>
    </w:p>
    <w:p>
      <w:pPr>
        <w:pStyle w:val="Normal"/>
        <w:spacing w:before="0" w:after="62"/>
        <w:jc w:val="both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b/>
          <w:bCs/>
          <w:sz w:val="16"/>
          <w:szCs w:val="16"/>
        </w:rPr>
        <w:t>categoria L7</w:t>
      </w:r>
      <w:r>
        <w:rPr>
          <w:rFonts w:ascii="Palatino Linotype" w:hAnsi="Palatino Linotype"/>
          <w:sz w:val="16"/>
          <w:szCs w:val="16"/>
        </w:rPr>
        <w:t>: i quadricicli, diversi da quelli di cui alla categoria L6e, la cui massa a vuoto e' inferiore o pari a 400 kg (550 kg per i veicoli destinati al trasporto di merci), esclusa la massa delle batterie per i veicoli elettrici, e la cui potenza massima netta del motore e' inferiore o uguale a 15 kW. Tali veicoli sono considerati come tricicli e sono conformi alle prescrizioni tecniche applicabili ai tricicli della categoria L5e salvo altrimenti disposto da specifiche disposizioni comunitarie;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Palatino Linotype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it-IT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LibreOffice/6.0.4.2$Windows_X86_64 LibreOffice_project/9b0d9b32d5dcda91d2f1a96dc04c645c450872bf</Application>
  <Pages>2</Pages>
  <Words>1053</Words>
  <Characters>5171</Characters>
  <CharactersWithSpaces>6138</CharactersWithSpaces>
  <Paragraphs>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2018-09-17T14:15:14Z</dcterms:created>
  <dc:creator/>
  <dc:description/>
  <dc:language>it-IT</dc:language>
  <cp:lastModifiedBy/>
  <dcterms:modified xsi:type="dcterms:W3CDTF">2018-09-17T14:18:42Z</dcterms:modified>
  <cp:revision>1</cp:revision>
  <dc:subject/>
  <dc:title/>
</cp:coreProperties>
</file>