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Normal"/>
        <w:ind w:firstLine="284"/>
        <w:jc w:val="center"/>
        <w:rPr/>
      </w:pPr>
      <w:r>
        <w:rPr>
          <w:rFonts w:cs="Arial" w:ascii="Arial" w:hAnsi="Arial"/>
          <w:b/>
          <w:lang w:val="it-IT"/>
        </w:rPr>
        <w:t xml:space="preserve">RICHIESTA SUPPORTO EDUCATIVO PER ALLIEVI/E CON DISABILITA’ </w:t>
      </w:r>
    </w:p>
    <w:p>
      <w:pPr>
        <w:pStyle w:val="Normal"/>
        <w:jc w:val="center"/>
        <w:rPr/>
      </w:pPr>
      <w:r>
        <w:rPr>
          <w:rFonts w:cs="Arial" w:ascii="Arial" w:hAnsi="Arial"/>
          <w:b/>
          <w:lang w:val="it-IT"/>
        </w:rPr>
        <w:t>A DISTANZA</w:t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Normal"/>
        <w:ind w:firstLine="284"/>
        <w:rPr/>
      </w:pPr>
      <w:r>
        <w:rPr>
          <w:rFonts w:cs="Arial" w:ascii="Arial" w:hAnsi="Arial"/>
          <w:b/>
          <w:lang w:val="it-IT"/>
        </w:rPr>
        <w:t>Anno scolastico 2019/2020</w:t>
      </w:r>
      <w:r>
        <w:rPr>
          <w:rFonts w:cs="Arial" w:ascii="Arial" w:hAnsi="Arial"/>
          <w:lang w:val="it-IT"/>
        </w:rPr>
        <w:tab/>
        <w:tab/>
        <w:t xml:space="preserve">                        Data  ………….…………….</w:t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tbl>
      <w:tblPr>
        <w:tblW w:w="9861" w:type="dxa"/>
        <w:jc w:val="left"/>
        <w:tblInd w:w="-12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1"/>
      </w:tblGrid>
      <w:tr>
        <w:trPr>
          <w:trHeight w:val="1301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  <w:lang w:val="it-IT"/>
              </w:rPr>
              <w:t>Denominazione ISTITUTO ……………………………………………………………………….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codice meccanografico MIUR: 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Mail istituto …………………….       Telefono istituto …………………………….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Cod fiscale istituto …………………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Referente ……………………………….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Cognome ……………………………………………..  Nome……………………………………………………. Sesso 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Codice fiscale  …...................................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Inserito nella classe ………………………..(nell’a.s. 2019/20 - indicare la sezione)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Sede/ succ.le/sez. Coord.  ………………………………………………...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Ore di supporto educativo assegnate per l’anno 2019/2020   …………………………………….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b/>
          <w:bCs/>
          <w:sz w:val="20"/>
          <w:szCs w:val="16"/>
          <w:lang w:val="it-IT"/>
        </w:rPr>
        <w:t xml:space="preserve">Ore di </w:t>
      </w:r>
      <w:r>
        <w:rPr>
          <w:rFonts w:cs="Verdana" w:ascii="Verdana" w:hAnsi="Verdana"/>
          <w:b/>
          <w:bCs/>
          <w:sz w:val="20"/>
          <w:szCs w:val="16"/>
          <w:lang w:val="it-IT"/>
        </w:rPr>
        <w:t>supporto educativo</w:t>
      </w:r>
      <w:r>
        <w:rPr>
          <w:rFonts w:cs="Verdana" w:ascii="Verdana" w:hAnsi="Verdana"/>
          <w:b/>
          <w:bCs/>
          <w:sz w:val="20"/>
          <w:szCs w:val="16"/>
          <w:lang w:val="it-IT"/>
        </w:rPr>
        <w:t xml:space="preserve"> a distanza richieste          ……………………………...    </w:t>
      </w:r>
    </w:p>
    <w:p>
      <w:pPr>
        <w:pStyle w:val="Normal"/>
        <w:ind w:firstLine="360"/>
        <w:jc w:val="both"/>
        <w:rPr>
          <w:rFonts w:ascii="Verdana" w:hAnsi="Verdana" w:cs="Verdana"/>
          <w:b/>
          <w:b/>
          <w:bCs/>
          <w:sz w:val="20"/>
          <w:szCs w:val="16"/>
          <w:lang w:val="it-IT"/>
        </w:rPr>
      </w:pPr>
      <w:r>
        <w:rPr>
          <w:rFonts w:cs="Verdana" w:ascii="Verdana" w:hAnsi="Verdana"/>
          <w:b/>
          <w:bCs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b/>
          <w:b/>
          <w:bCs/>
          <w:sz w:val="20"/>
          <w:szCs w:val="16"/>
          <w:lang w:val="it-IT"/>
        </w:rPr>
      </w:pPr>
      <w:r>
        <w:rPr>
          <w:rFonts w:cs="Verdana" w:ascii="Verdana" w:hAnsi="Verdana"/>
          <w:b/>
          <w:bCs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Nome e cognome dell’insegnante di sostegno  ………………………………………………………………………..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Nome e cognome dell’educatore/trice   ……………………………………………………………………………………...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Ente di appartenenza dell’Educatore/trice  …………………………………………………………………………...</w:t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     </w:t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L’allievo/a segue una programmazione differenziata            SI …..     NO …....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Descrivere sinteticamente il ruolo e le attività messe in atto dall’insegnante di sostegno nella formazione a distanza, specificando come siano realizzabili online in base alla specifica disabilità dello studente</w:t>
      </w:r>
    </w:p>
    <w:tbl>
      <w:tblPr>
        <w:tblW w:w="9816" w:type="dxa"/>
        <w:jc w:val="left"/>
        <w:tblInd w:w="-12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16"/>
      </w:tblGrid>
      <w:tr>
        <w:trPr>
          <w:trHeight w:val="1150" w:hRule="atLeast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Descrivere l'attività che l'EDUCATORE/</w:t>
      </w:r>
      <w:r>
        <w:rPr>
          <w:rFonts w:cs="Verdana" w:ascii="Verdana" w:hAnsi="Verdana"/>
          <w:sz w:val="20"/>
          <w:szCs w:val="16"/>
          <w:lang w:val="it-IT"/>
        </w:rPr>
        <w:t>TRICE</w:t>
      </w:r>
      <w:r>
        <w:rPr>
          <w:rFonts w:cs="Verdana" w:ascii="Verdana" w:hAnsi="Verdana"/>
          <w:sz w:val="20"/>
          <w:szCs w:val="16"/>
          <w:lang w:val="it-IT"/>
        </w:rPr>
        <w:t xml:space="preserve"> dovrà svolgere con lo studente relativamente all’intervento di supporto educativo a distanza, specificando come questo si integri con quello dell’insegnante di sostegno descritto sopra, in un percorso di inclusione virtuale in linea con il PEI, </w:t>
      </w:r>
      <w:r>
        <w:rPr>
          <w:rFonts w:cs="Times New Roman" w:ascii="Verdana" w:hAnsi="Verdana"/>
          <w:sz w:val="20"/>
          <w:szCs w:val="16"/>
          <w:lang w:val="it-IT" w:eastAsia="it-IT"/>
        </w:rPr>
        <w:t>nell’ambito della programmazione didattico educativa del Consiglio di Classe.</w:t>
      </w:r>
    </w:p>
    <w:tbl>
      <w:tblPr>
        <w:tblW w:w="9660" w:type="dxa"/>
        <w:jc w:val="left"/>
        <w:tblInd w:w="0" w:type="dxa"/>
        <w:tblCellMar>
          <w:top w:w="55" w:type="dxa"/>
          <w:left w:w="53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60"/>
      </w:tblGrid>
      <w:tr>
        <w:trPr>
          <w:trHeight w:val="1386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Il sottoscritto Dirigente scolastico:</w:t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- é a ciò autorizzato dalla famiglia o dall’interessato se maggiorenne</w:t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- ha, inoltre, verificato che il datore di lavoro dell’educatore/</w:t>
      </w:r>
      <w:r>
        <w:rPr>
          <w:rFonts w:cs="Verdana" w:ascii="Verdana" w:hAnsi="Verdana"/>
          <w:sz w:val="20"/>
          <w:szCs w:val="16"/>
          <w:lang w:val="it-IT"/>
        </w:rPr>
        <w:t>trice</w:t>
      </w:r>
      <w:r>
        <w:rPr>
          <w:rFonts w:cs="Verdana" w:ascii="Verdana" w:hAnsi="Verdana"/>
          <w:sz w:val="20"/>
          <w:szCs w:val="16"/>
          <w:lang w:val="it-IT"/>
        </w:rPr>
        <w:t xml:space="preserve"> su queste ore non abbia attivato altri dispositivi (esempio cassa integrazione in deroga…) in contrasto con il presente progetto</w:t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- ha verificato che il ragazzo/a sia in grado di connettersi online.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L’Educatore/</w:t>
      </w:r>
      <w:r>
        <w:rPr>
          <w:rFonts w:cs="Verdana" w:ascii="Verdana" w:hAnsi="Verdana"/>
          <w:sz w:val="20"/>
          <w:szCs w:val="16"/>
          <w:lang w:val="it-IT"/>
        </w:rPr>
        <w:t>trice</w:t>
      </w:r>
      <w:r>
        <w:rPr>
          <w:rFonts w:cs="Verdana" w:ascii="Verdana" w:hAnsi="Verdana"/>
          <w:sz w:val="20"/>
          <w:szCs w:val="16"/>
          <w:lang w:val="it-IT"/>
        </w:rPr>
        <w:t xml:space="preserve"> per collegarsi online con il ragazzo/a utilizzerà strumentazioni informatiche proprie e/o fornite dal suo datore di lavoro. </w:t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Il progetto potrà essere svolto anche in orario extrascolastico in base alle esigenze dell’allievo/a.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</w:r>
    </w:p>
    <w:p>
      <w:pPr>
        <w:pStyle w:val="Normal"/>
        <w:ind w:left="2160" w:firstLine="72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Timbro                       Firma del Dirigente Scolastico</w:t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/>
      </w:pPr>
      <w:bookmarkStart w:id="0" w:name="__DdeLink__152_1675905661"/>
      <w:bookmarkEnd w:id="0"/>
      <w:r>
        <w:rPr>
          <w:rStyle w:val="Enfasi"/>
          <w:rFonts w:ascii="Times New Roman" w:hAnsi="Times New Roman"/>
          <w:sz w:val="20"/>
          <w:szCs w:val="20"/>
        </w:rPr>
        <w:t xml:space="preserve">I dati riportati nel presente modulo saranno trattati nel rispetto di quanto previsto dal D.Lgs. n. 196 del 2003 (Codice del trattamento dei dati personali) e dal Regolamento Europeo GDPR n. 679 del 2016, limitatamente per lo svolgimento e le finalità previste dal progetto di supporto a distanza, come da informativa visionabile all'indirizzo internet </w:t>
      </w:r>
    </w:p>
    <w:p>
      <w:pPr>
        <w:pStyle w:val="Normal"/>
        <w:jc w:val="both"/>
        <w:rPr/>
      </w:pPr>
      <w:hyperlink r:id="rId2">
        <w:r>
          <w:rPr>
            <w:rStyle w:val="Enfasi"/>
            <w:rFonts w:ascii="Times New Roman" w:hAnsi="Times New Roman"/>
            <w:sz w:val="20"/>
            <w:szCs w:val="20"/>
          </w:rPr>
          <w:t>http://www.cittametropolitana.torino.it/cms/risorse/ifp/dwd/istruzione/Informativa_sul_trattamento_dei_dati_personali_Dipartimento_VA_marzo_2019.pdf</w:t>
        </w:r>
      </w:hyperlink>
    </w:p>
    <w:p>
      <w:pPr>
        <w:pStyle w:val="Normal"/>
        <w:jc w:val="both"/>
        <w:rPr>
          <w:rStyle w:val="Enfasi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" w:name="__DdeLink__152_1675905661"/>
      <w:bookmarkStart w:id="2" w:name="__DdeLink__152_1675905661"/>
      <w:bookmarkEnd w:id="2"/>
    </w:p>
    <w:p>
      <w:pPr>
        <w:pStyle w:val="Normal"/>
        <w:jc w:val="both"/>
        <w:rPr/>
      </w:pPr>
      <w:r>
        <w:rPr>
          <w:rStyle w:val="Enfasi"/>
          <w:rFonts w:ascii="Times New Roman" w:hAnsi="Times New Roman"/>
          <w:sz w:val="20"/>
          <w:szCs w:val="20"/>
        </w:rPr>
        <w:t xml:space="preserve"> </w:t>
      </w:r>
    </w:p>
    <w:sectPr>
      <w:headerReference w:type="default" r:id="rId3"/>
      <w:type w:val="nextPage"/>
      <w:pgSz w:w="11906" w:h="16838"/>
      <w:pgMar w:left="1134" w:right="1134" w:header="709" w:top="766" w:footer="0" w:bottom="15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65" w:type="dxa"/>
      <w:jc w:val="left"/>
      <w:tblInd w:w="-49" w:type="dxa"/>
      <w:tblCellMar>
        <w:top w:w="0" w:type="dxa"/>
        <w:left w:w="65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1650"/>
      <w:gridCol w:w="5400"/>
      <w:gridCol w:w="2715"/>
    </w:tblGrid>
    <w:tr>
      <w:trPr>
        <w:trHeight w:val="690" w:hRule="atLeast"/>
        <w:cantSplit w:val="true"/>
      </w:trPr>
      <w:tc>
        <w:tcPr>
          <w:tcW w:w="16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b/>
              <w:b/>
              <w:bCs/>
              <w:sz w:val="28"/>
            </w:rPr>
          </w:pPr>
          <w:r>
            <w:rPr>
              <w:b/>
              <w:bCs/>
              <w:sz w:val="28"/>
            </w:rPr>
            <w:drawing>
              <wp:inline distT="0" distB="0" distL="0" distR="0">
                <wp:extent cx="982345" cy="42164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0" t="-349" r="-150" b="-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21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spacing w:before="40" w:after="40"/>
            <w:jc w:val="center"/>
            <w:rPr/>
          </w:pPr>
          <w:r>
            <w:rPr>
              <w:b/>
              <w:bCs/>
              <w:sz w:val="28"/>
            </w:rPr>
            <w:t>Modulo RI.B.E.S_ONLINE</w:t>
          </w:r>
        </w:p>
      </w:tc>
      <w:tc>
        <w:tcPr>
          <w:tcW w:w="2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rPr>
              <w:sz w:val="18"/>
              <w:lang w:val="it-IT"/>
            </w:rPr>
          </w:pPr>
          <w:r>
            <w:rPr>
              <w:sz w:val="18"/>
              <w:lang w:val="it-IT"/>
            </w:rPr>
          </w:r>
        </w:p>
        <w:p>
          <w:pPr>
            <w:pStyle w:val="Intestazione"/>
            <w:snapToGrid w:val="false"/>
            <w:rPr>
              <w:sz w:val="18"/>
            </w:rPr>
          </w:pPr>
          <w:r>
            <w:rPr>
              <w:sz w:val="18"/>
              <w:lang w:val="it-IT"/>
            </w:rPr>
            <w:t>Servizio Istruzione e Orientamento</w:t>
          </w:r>
        </w:p>
      </w:tc>
    </w:tr>
    <w:tr>
      <w:trPr>
        <w:trHeight w:val="496" w:hRule="atLeast"/>
        <w:cantSplit w:val="true"/>
      </w:trPr>
      <w:tc>
        <w:tcPr>
          <w:tcW w:w="165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40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2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Intestazione"/>
            <w:snapToGrid w:val="false"/>
            <w:rPr/>
          </w:pPr>
          <w:r>
            <w:rPr>
              <w:b/>
              <w:sz w:val="18"/>
            </w:rPr>
            <w:t xml:space="preserve">Modulo </w:t>
          </w:r>
          <w:r>
            <w:rPr>
              <w:b/>
              <w:sz w:val="18"/>
            </w:rPr>
            <w:t>Ribes</w:t>
          </w:r>
          <w:r>
            <w:rPr>
              <w:b/>
              <w:sz w:val="18"/>
            </w:rPr>
            <w:t>_online</w:t>
          </w:r>
        </w:p>
        <w:p>
          <w:pPr>
            <w:pStyle w:val="Intestazione"/>
            <w:rPr/>
          </w:pPr>
          <w:r>
            <w:rPr>
              <w:sz w:val="18"/>
              <w:lang w:val="it-IT"/>
            </w:rPr>
            <w:t>03/04/2020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09"/>
        <w:tab w:val="left" w:pos="3351" w:leader="none"/>
      </w:tabs>
      <w:jc w:val="both"/>
      <w:outlineLvl w:val="0"/>
    </w:pPr>
    <w:rPr>
      <w:rFonts w:ascii="Times New Roman" w:hAnsi="Times New Roman"/>
      <w:b/>
      <w:bCs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Caratterenotadichiusura" w:customStyle="1">
    <w:name w:val="Carattere nota di chiusura"/>
    <w:basedOn w:val="Carpredefinitoparagrafo1"/>
    <w:qFormat/>
    <w:rPr>
      <w:vertAlign w:val="superscript"/>
    </w:rPr>
  </w:style>
  <w:style w:type="character" w:styleId="CollegamentoInternet" w:customStyle="1">
    <w:name w:val="Collegamento Internet"/>
    <w:basedOn w:val="Carpredefinitoparagrafo1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firstLine="720"/>
      <w:jc w:val="both"/>
    </w:pPr>
    <w:rPr>
      <w:lang w:val="it-IT"/>
    </w:rPr>
  </w:style>
  <w:style w:type="paragraph" w:styleId="Rientrocorpodeltesto21" w:customStyle="1">
    <w:name w:val="Rientro corpo del testo 21"/>
    <w:basedOn w:val="Normal"/>
    <w:qFormat/>
    <w:pPr>
      <w:widowControl/>
      <w:ind w:left="216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Rientrocorpodeltesto31" w:customStyle="1">
    <w:name w:val="Rientro corpo del testo 31"/>
    <w:basedOn w:val="Normal"/>
    <w:qFormat/>
    <w:pPr>
      <w:ind w:firstLine="360"/>
      <w:jc w:val="both"/>
    </w:pPr>
    <w:rPr>
      <w:rFonts w:ascii="Times New Roman" w:hAnsi="Times New Roman"/>
      <w:szCs w:val="16"/>
      <w:lang w:val="it-IT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tametropolitana.torino.it/cms/risorse/ifp/dwd/istruzione/Informativa_sul_trattamento_dei_dati_personali_Dipartimento_VA_marzo_2019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LibreOffice/6.3.4.2$Windows_X86_64 LibreOffice_project/60da17e045e08f1793c57c00ba83cdfce946d0aa</Application>
  <Pages>2</Pages>
  <Words>332</Words>
  <Characters>2492</Characters>
  <CharactersWithSpaces>2908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2020-04-06T12:46:17Z</dcterms:modified>
  <cp:revision>22</cp:revision>
  <dc:subject/>
  <dc:title>ax16754p.aw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